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04A95" w14:textId="77777777" w:rsidR="000C1784" w:rsidRPr="000C1784" w:rsidRDefault="000C1784" w:rsidP="000C1784">
      <w:pPr>
        <w:spacing w:after="0" w:line="240" w:lineRule="auto"/>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xml:space="preserve">Cheyenne: read through </w:t>
      </w:r>
      <w:proofErr w:type="gramStart"/>
      <w:r w:rsidRPr="000C1784">
        <w:rPr>
          <w:rFonts w:ascii="Cambria" w:eastAsia="Times New Roman" w:hAnsi="Cambria" w:cs="Times New Roman"/>
          <w:color w:val="000000"/>
          <w:sz w:val="24"/>
          <w:szCs w:val="24"/>
        </w:rPr>
        <w:t>proposals :</w:t>
      </w:r>
      <w:proofErr w:type="gramEnd"/>
      <w:r w:rsidRPr="000C1784">
        <w:rPr>
          <w:rFonts w:ascii="Cambria" w:eastAsia="Times New Roman" w:hAnsi="Cambria" w:cs="Times New Roman"/>
          <w:color w:val="000000"/>
          <w:sz w:val="24"/>
          <w:szCs w:val="24"/>
        </w:rPr>
        <w:t xml:space="preserve"> Application Deadline Mar 23</w:t>
      </w:r>
    </w:p>
    <w:p w14:paraId="55DA0D58" w14:textId="77777777" w:rsidR="000C1784" w:rsidRPr="000C1784" w:rsidRDefault="000C1784" w:rsidP="000C1784">
      <w:pPr>
        <w:spacing w:after="0" w:line="240" w:lineRule="auto"/>
        <w:ind w:left="540"/>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w:t>
      </w:r>
    </w:p>
    <w:p w14:paraId="293ED34B" w14:textId="77777777" w:rsidR="000C1784" w:rsidRPr="000C1784" w:rsidRDefault="000C1784" w:rsidP="000C1784">
      <w:pPr>
        <w:spacing w:after="0" w:line="240" w:lineRule="auto"/>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A. Project Information</w:t>
      </w:r>
    </w:p>
    <w:p w14:paraId="6A3CB46B" w14:textId="77777777" w:rsidR="000C1784" w:rsidRPr="000C1784" w:rsidRDefault="000C1784" w:rsidP="000C1784">
      <w:pPr>
        <w:spacing w:after="0" w:line="240" w:lineRule="auto"/>
        <w:ind w:left="360"/>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xml:space="preserve">Project title: </w:t>
      </w:r>
      <w:r w:rsidR="006F4BF2">
        <w:rPr>
          <w:rFonts w:ascii="Cambria" w:eastAsia="Times New Roman" w:hAnsi="Cambria" w:cs="Times New Roman"/>
          <w:color w:val="000000"/>
          <w:sz w:val="24"/>
          <w:szCs w:val="24"/>
        </w:rPr>
        <w:t>CHEESEHEAD19</w:t>
      </w:r>
    </w:p>
    <w:p w14:paraId="35E25459" w14:textId="77777777" w:rsidR="006F4BF2" w:rsidRDefault="000C1784" w:rsidP="000C1784">
      <w:pPr>
        <w:spacing w:after="0" w:line="240" w:lineRule="auto"/>
        <w:ind w:left="360"/>
        <w:rPr>
          <w:rFonts w:ascii="Cambria" w:eastAsia="Times New Roman" w:hAnsi="Cambria" w:cs="Times New Roman"/>
          <w:color w:val="000000"/>
          <w:sz w:val="24"/>
          <w:szCs w:val="24"/>
        </w:rPr>
      </w:pPr>
      <w:r w:rsidRPr="000C1784">
        <w:rPr>
          <w:rFonts w:ascii="Cambria" w:eastAsia="Times New Roman" w:hAnsi="Cambria" w:cs="Times New Roman"/>
          <w:color w:val="000000"/>
          <w:sz w:val="24"/>
          <w:szCs w:val="24"/>
        </w:rPr>
        <w:t xml:space="preserve">Title of NSF award: </w:t>
      </w:r>
      <w:proofErr w:type="spellStart"/>
      <w:r w:rsidR="006F4BF2" w:rsidRPr="006F4BF2">
        <w:rPr>
          <w:rFonts w:ascii="Cambria" w:eastAsia="Times New Roman" w:hAnsi="Cambria" w:cs="Times New Roman"/>
          <w:color w:val="000000"/>
          <w:sz w:val="24"/>
          <w:szCs w:val="24"/>
        </w:rPr>
        <w:t>Chequamegon</w:t>
      </w:r>
      <w:proofErr w:type="spellEnd"/>
      <w:r w:rsidR="006F4BF2" w:rsidRPr="006F4BF2">
        <w:rPr>
          <w:rFonts w:ascii="Cambria" w:eastAsia="Times New Roman" w:hAnsi="Cambria" w:cs="Times New Roman"/>
          <w:color w:val="000000"/>
          <w:sz w:val="24"/>
          <w:szCs w:val="24"/>
        </w:rPr>
        <w:t xml:space="preserve"> Heterogeneous Ecosystem Energy-balance Study Enabled by a High-density Extensive Array of Detectors</w:t>
      </w:r>
    </w:p>
    <w:p w14:paraId="46CAAE40" w14:textId="77777777" w:rsidR="000C1784" w:rsidRPr="000C1784" w:rsidRDefault="000C1784" w:rsidP="000C1784">
      <w:pPr>
        <w:spacing w:after="0" w:line="240" w:lineRule="auto"/>
        <w:ind w:left="360"/>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xml:space="preserve">NSF award number: </w:t>
      </w:r>
      <w:r w:rsidR="006F4BF2" w:rsidRPr="006F4BF2">
        <w:rPr>
          <w:rFonts w:ascii="Cambria" w:eastAsia="Times New Roman" w:hAnsi="Cambria" w:cs="Times New Roman"/>
          <w:color w:val="000000"/>
          <w:sz w:val="24"/>
          <w:szCs w:val="24"/>
        </w:rPr>
        <w:t>1822420</w:t>
      </w:r>
    </w:p>
    <w:p w14:paraId="688BB7DF" w14:textId="77777777" w:rsidR="000C1784" w:rsidRPr="000C1784" w:rsidRDefault="000C1784" w:rsidP="006F4BF2">
      <w:pPr>
        <w:spacing w:after="0" w:line="240" w:lineRule="auto"/>
        <w:ind w:left="360"/>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xml:space="preserve">Project lead: </w:t>
      </w:r>
      <w:proofErr w:type="spellStart"/>
      <w:r w:rsidR="006F4BF2" w:rsidRPr="006F4BF2">
        <w:rPr>
          <w:rFonts w:ascii="Cambria" w:eastAsia="Times New Roman" w:hAnsi="Cambria" w:cs="Times New Roman"/>
          <w:color w:val="000000"/>
          <w:sz w:val="24"/>
          <w:szCs w:val="24"/>
        </w:rPr>
        <w:t>Ankur</w:t>
      </w:r>
      <w:proofErr w:type="spellEnd"/>
      <w:r w:rsidR="006F4BF2" w:rsidRPr="006F4BF2">
        <w:rPr>
          <w:rFonts w:ascii="Cambria" w:eastAsia="Times New Roman" w:hAnsi="Cambria" w:cs="Times New Roman"/>
          <w:color w:val="000000"/>
          <w:sz w:val="24"/>
          <w:szCs w:val="24"/>
        </w:rPr>
        <w:t xml:space="preserve"> Desai</w:t>
      </w:r>
      <w:r w:rsidRPr="000C1784">
        <w:rPr>
          <w:rFonts w:ascii="Cambria" w:eastAsia="Times New Roman" w:hAnsi="Cambria" w:cs="Times New Roman"/>
          <w:color w:val="000000"/>
          <w:sz w:val="24"/>
          <w:szCs w:val="24"/>
        </w:rPr>
        <w:t xml:space="preserve">, University of </w:t>
      </w:r>
      <w:r w:rsidR="006F4BF2">
        <w:rPr>
          <w:rFonts w:ascii="Cambria" w:eastAsia="Times New Roman" w:hAnsi="Cambria" w:cs="Times New Roman"/>
          <w:color w:val="000000"/>
          <w:sz w:val="24"/>
          <w:szCs w:val="24"/>
        </w:rPr>
        <w:t xml:space="preserve">Wisconsin – </w:t>
      </w:r>
      <w:proofErr w:type="gramStart"/>
      <w:r w:rsidR="006F4BF2">
        <w:rPr>
          <w:rFonts w:ascii="Cambria" w:eastAsia="Times New Roman" w:hAnsi="Cambria" w:cs="Times New Roman"/>
          <w:color w:val="000000"/>
          <w:sz w:val="24"/>
          <w:szCs w:val="24"/>
        </w:rPr>
        <w:t>Madison ,</w:t>
      </w:r>
      <w:proofErr w:type="gramEnd"/>
      <w:r w:rsidR="006F4BF2">
        <w:rPr>
          <w:rFonts w:ascii="Cambria" w:eastAsia="Times New Roman" w:hAnsi="Cambria" w:cs="Times New Roman"/>
          <w:color w:val="000000"/>
          <w:sz w:val="24"/>
          <w:szCs w:val="24"/>
        </w:rPr>
        <w:t xml:space="preserve"> Department of Atmospheric and Oceanic Sciences</w:t>
      </w:r>
    </w:p>
    <w:p w14:paraId="5319D20F" w14:textId="77777777" w:rsidR="000C1784" w:rsidRPr="000C1784" w:rsidRDefault="000C1784" w:rsidP="000C1784">
      <w:pPr>
        <w:spacing w:after="0" w:line="240" w:lineRule="auto"/>
        <w:ind w:left="360"/>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xml:space="preserve">Submission date: </w:t>
      </w:r>
      <w:r w:rsidR="006F4BF2">
        <w:rPr>
          <w:rFonts w:ascii="Cambria" w:eastAsia="Times New Roman" w:hAnsi="Cambria" w:cs="Times New Roman"/>
          <w:color w:val="000000"/>
          <w:sz w:val="24"/>
          <w:szCs w:val="24"/>
        </w:rPr>
        <w:t>March</w:t>
      </w:r>
      <w:r w:rsidRPr="000C1784">
        <w:rPr>
          <w:rFonts w:ascii="Cambria" w:eastAsia="Times New Roman" w:hAnsi="Cambria" w:cs="Times New Roman"/>
          <w:color w:val="000000"/>
          <w:sz w:val="24"/>
          <w:szCs w:val="24"/>
        </w:rPr>
        <w:t xml:space="preserve"> </w:t>
      </w:r>
      <w:r w:rsidR="006F4BF2">
        <w:rPr>
          <w:rFonts w:ascii="Cambria" w:eastAsia="Times New Roman" w:hAnsi="Cambria" w:cs="Times New Roman"/>
          <w:color w:val="000000"/>
          <w:sz w:val="24"/>
          <w:szCs w:val="24"/>
        </w:rPr>
        <w:t>23</w:t>
      </w:r>
      <w:r w:rsidRPr="000C1784">
        <w:rPr>
          <w:rFonts w:ascii="Cambria" w:eastAsia="Times New Roman" w:hAnsi="Cambria" w:cs="Times New Roman"/>
          <w:color w:val="000000"/>
          <w:sz w:val="24"/>
          <w:szCs w:val="24"/>
        </w:rPr>
        <w:t>, 20</w:t>
      </w:r>
      <w:r w:rsidR="006F4BF2">
        <w:rPr>
          <w:rFonts w:ascii="Cambria" w:eastAsia="Times New Roman" w:hAnsi="Cambria" w:cs="Times New Roman"/>
          <w:color w:val="000000"/>
          <w:sz w:val="24"/>
          <w:szCs w:val="24"/>
        </w:rPr>
        <w:t>20</w:t>
      </w:r>
    </w:p>
    <w:p w14:paraId="209C6071" w14:textId="77777777" w:rsidR="000C1784" w:rsidRPr="000C1784" w:rsidRDefault="000C1784" w:rsidP="000C1784">
      <w:pPr>
        <w:spacing w:after="0" w:line="240" w:lineRule="auto"/>
        <w:ind w:left="1080"/>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w:t>
      </w:r>
    </w:p>
    <w:p w14:paraId="2A2CA478" w14:textId="77777777" w:rsidR="000C1784" w:rsidRDefault="000C1784" w:rsidP="000C1784">
      <w:pPr>
        <w:spacing w:after="0" w:line="240" w:lineRule="auto"/>
        <w:rPr>
          <w:rFonts w:ascii="Cambria" w:eastAsia="Times New Roman" w:hAnsi="Cambria" w:cs="Times New Roman"/>
          <w:color w:val="000000"/>
          <w:sz w:val="24"/>
          <w:szCs w:val="24"/>
        </w:rPr>
      </w:pPr>
      <w:r w:rsidRPr="000C1784">
        <w:rPr>
          <w:rFonts w:ascii="Cambria" w:eastAsia="Times New Roman" w:hAnsi="Cambria" w:cs="Times New Roman"/>
          <w:color w:val="000000"/>
          <w:sz w:val="24"/>
          <w:szCs w:val="24"/>
        </w:rPr>
        <w:t>B. Overview of Project</w:t>
      </w:r>
    </w:p>
    <w:p w14:paraId="0DAE6C22" w14:textId="77777777" w:rsidR="00254514" w:rsidRDefault="00254514" w:rsidP="000C1784">
      <w:pPr>
        <w:spacing w:after="0" w:line="240" w:lineRule="auto"/>
        <w:rPr>
          <w:rFonts w:ascii="Cambria" w:eastAsia="Times New Roman" w:hAnsi="Cambria" w:cs="Times New Roman"/>
          <w:color w:val="000000"/>
          <w:sz w:val="24"/>
          <w:szCs w:val="24"/>
        </w:rPr>
      </w:pPr>
    </w:p>
    <w:p w14:paraId="77771456" w14:textId="77777777" w:rsidR="00254514" w:rsidRPr="00254514" w:rsidRDefault="00254514" w:rsidP="000C1784">
      <w:pPr>
        <w:spacing w:after="0" w:line="240" w:lineRule="auto"/>
        <w:rPr>
          <w:rFonts w:ascii="Cambria" w:eastAsia="Times New Roman" w:hAnsi="Cambria" w:cs="Times New Roman"/>
          <w:color w:val="FF0000"/>
          <w:sz w:val="24"/>
          <w:szCs w:val="24"/>
        </w:rPr>
      </w:pPr>
      <w:r w:rsidRPr="00254514">
        <w:rPr>
          <w:rFonts w:ascii="Cambria" w:eastAsia="Times New Roman" w:hAnsi="Cambria" w:cs="Times New Roman"/>
          <w:color w:val="FF0000"/>
          <w:sz w:val="24"/>
          <w:szCs w:val="24"/>
        </w:rPr>
        <w:t>Prompt:</w:t>
      </w:r>
    </w:p>
    <w:p w14:paraId="2E542C17" w14:textId="77777777" w:rsidR="00254514" w:rsidRPr="00254514" w:rsidRDefault="00254514" w:rsidP="00254514">
      <w:pPr>
        <w:spacing w:after="0" w:line="240" w:lineRule="auto"/>
        <w:rPr>
          <w:rFonts w:ascii="Times New Roman" w:eastAsia="Times New Roman" w:hAnsi="Times New Roman" w:cs="Times New Roman"/>
          <w:color w:val="FF0000"/>
          <w:sz w:val="24"/>
          <w:szCs w:val="24"/>
        </w:rPr>
      </w:pPr>
      <w:proofErr w:type="gramStart"/>
      <w:r w:rsidRPr="00254514">
        <w:rPr>
          <w:rFonts w:ascii="Times New Roman" w:eastAsia="Times New Roman" w:hAnsi="Symbol" w:cs="Times New Roman"/>
          <w:color w:val="FF0000"/>
          <w:sz w:val="24"/>
          <w:szCs w:val="24"/>
        </w:rPr>
        <w:t></w:t>
      </w:r>
      <w:r w:rsidRPr="00254514">
        <w:rPr>
          <w:rFonts w:ascii="Times New Roman" w:eastAsia="Times New Roman" w:hAnsi="Times New Roman" w:cs="Times New Roman"/>
          <w:color w:val="FF0000"/>
          <w:sz w:val="24"/>
          <w:szCs w:val="24"/>
        </w:rPr>
        <w:t xml:space="preserve">  A</w:t>
      </w:r>
      <w:proofErr w:type="gramEnd"/>
      <w:r w:rsidRPr="00254514">
        <w:rPr>
          <w:rFonts w:ascii="Times New Roman" w:eastAsia="Times New Roman" w:hAnsi="Times New Roman" w:cs="Times New Roman"/>
          <w:color w:val="FF0000"/>
          <w:sz w:val="24"/>
          <w:szCs w:val="24"/>
        </w:rPr>
        <w:t xml:space="preserve"> summary of the science question and computational plan. </w:t>
      </w:r>
    </w:p>
    <w:p w14:paraId="6E2C4A24" w14:textId="77777777" w:rsidR="00254514" w:rsidRPr="00254514" w:rsidRDefault="00254514" w:rsidP="00254514">
      <w:pPr>
        <w:spacing w:after="0" w:line="240" w:lineRule="auto"/>
        <w:rPr>
          <w:rFonts w:ascii="Times New Roman" w:eastAsia="Times New Roman" w:hAnsi="Times New Roman" w:cs="Times New Roman"/>
          <w:color w:val="FF0000"/>
          <w:sz w:val="24"/>
          <w:szCs w:val="24"/>
        </w:rPr>
      </w:pPr>
      <w:proofErr w:type="gramStart"/>
      <w:r w:rsidRPr="00254514">
        <w:rPr>
          <w:rFonts w:ascii="Times New Roman" w:eastAsia="Times New Roman" w:hAnsi="Symbol" w:cs="Times New Roman"/>
          <w:color w:val="FF0000"/>
          <w:sz w:val="24"/>
          <w:szCs w:val="24"/>
        </w:rPr>
        <w:t></w:t>
      </w:r>
      <w:r w:rsidRPr="00254514">
        <w:rPr>
          <w:rFonts w:ascii="Times New Roman" w:eastAsia="Times New Roman" w:hAnsi="Times New Roman" w:cs="Times New Roman"/>
          <w:color w:val="FF0000"/>
          <w:sz w:val="24"/>
          <w:szCs w:val="24"/>
        </w:rPr>
        <w:t xml:space="preserve">  The</w:t>
      </w:r>
      <w:proofErr w:type="gramEnd"/>
      <w:r w:rsidRPr="00254514">
        <w:rPr>
          <w:rFonts w:ascii="Times New Roman" w:eastAsia="Times New Roman" w:hAnsi="Times New Roman" w:cs="Times New Roman"/>
          <w:color w:val="FF0000"/>
          <w:sz w:val="24"/>
          <w:szCs w:val="24"/>
        </w:rPr>
        <w:t xml:space="preserve"> relationship of the proposed work to atmospheric and closely related sciences. </w:t>
      </w:r>
    </w:p>
    <w:p w14:paraId="34253479" w14:textId="77777777" w:rsidR="00254514" w:rsidRPr="000C1784" w:rsidRDefault="00254514" w:rsidP="00254514">
      <w:pPr>
        <w:spacing w:after="0" w:line="240" w:lineRule="auto"/>
        <w:rPr>
          <w:rFonts w:ascii="Times New Roman" w:eastAsia="Times New Roman" w:hAnsi="Times New Roman" w:cs="Times New Roman"/>
          <w:color w:val="FF0000"/>
          <w:sz w:val="24"/>
          <w:szCs w:val="24"/>
        </w:rPr>
      </w:pPr>
      <w:proofErr w:type="gramStart"/>
      <w:r w:rsidRPr="00254514">
        <w:rPr>
          <w:rFonts w:ascii="Times New Roman" w:eastAsia="Times New Roman" w:hAnsi="Symbol" w:cs="Times New Roman"/>
          <w:color w:val="FF0000"/>
          <w:sz w:val="24"/>
          <w:szCs w:val="24"/>
        </w:rPr>
        <w:t></w:t>
      </w:r>
      <w:r w:rsidRPr="00254514">
        <w:rPr>
          <w:rFonts w:ascii="Times New Roman" w:eastAsia="Times New Roman" w:hAnsi="Times New Roman" w:cs="Times New Roman"/>
          <w:color w:val="FF0000"/>
          <w:sz w:val="24"/>
          <w:szCs w:val="24"/>
        </w:rPr>
        <w:t xml:space="preserve">  The</w:t>
      </w:r>
      <w:proofErr w:type="gramEnd"/>
      <w:r w:rsidRPr="00254514">
        <w:rPr>
          <w:rFonts w:ascii="Times New Roman" w:eastAsia="Times New Roman" w:hAnsi="Times New Roman" w:cs="Times New Roman"/>
          <w:color w:val="FF0000"/>
          <w:sz w:val="24"/>
          <w:szCs w:val="24"/>
        </w:rPr>
        <w:t xml:space="preserve"> explicit linkage between the NSF award and the computational experiments being proposed. This is especially important if the published NSF award abstract does not clearly describe the computational component of the work funded</w:t>
      </w:r>
    </w:p>
    <w:p w14:paraId="125AE74B" w14:textId="77777777" w:rsidR="000C1784" w:rsidRPr="000C1784" w:rsidRDefault="000C1784" w:rsidP="000C1784">
      <w:pPr>
        <w:spacing w:after="0" w:line="240" w:lineRule="auto"/>
        <w:rPr>
          <w:rFonts w:ascii="Times New Roman" w:eastAsia="Times New Roman" w:hAnsi="Times New Roman" w:cs="Times New Roman"/>
          <w:sz w:val="24"/>
          <w:szCs w:val="24"/>
        </w:rPr>
      </w:pPr>
    </w:p>
    <w:p w14:paraId="4467D9D9" w14:textId="77777777" w:rsidR="000C1784" w:rsidRPr="000C1784" w:rsidRDefault="000C1784" w:rsidP="000C1784">
      <w:pPr>
        <w:spacing w:after="0" w:line="240" w:lineRule="auto"/>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xml:space="preserve">(Taken from the NSF project </w:t>
      </w:r>
      <w:hyperlink r:id="rId5" w:history="1">
        <w:r w:rsidRPr="000C1784">
          <w:rPr>
            <w:rFonts w:ascii="Cambria" w:eastAsia="Times New Roman" w:hAnsi="Cambria" w:cs="Times New Roman"/>
            <w:color w:val="1155CC"/>
            <w:sz w:val="24"/>
            <w:szCs w:val="24"/>
            <w:u w:val="single"/>
          </w:rPr>
          <w:t>page</w:t>
        </w:r>
      </w:hyperlink>
      <w:r w:rsidRPr="000C1784">
        <w:rPr>
          <w:rFonts w:ascii="Cambria" w:eastAsia="Times New Roman" w:hAnsi="Cambria" w:cs="Times New Roman"/>
          <w:color w:val="000000"/>
          <w:sz w:val="24"/>
          <w:szCs w:val="24"/>
        </w:rPr>
        <w:t>)</w:t>
      </w:r>
    </w:p>
    <w:p w14:paraId="5F1D3D1C" w14:textId="77777777" w:rsidR="000C1784" w:rsidRPr="000C1784" w:rsidRDefault="000C1784" w:rsidP="000C1784">
      <w:pPr>
        <w:spacing w:after="0" w:line="240" w:lineRule="auto"/>
        <w:rPr>
          <w:rFonts w:ascii="Times New Roman" w:eastAsia="Times New Roman" w:hAnsi="Times New Roman" w:cs="Times New Roman"/>
          <w:sz w:val="24"/>
          <w:szCs w:val="24"/>
        </w:rPr>
      </w:pPr>
    </w:p>
    <w:p w14:paraId="7FBE4EDC" w14:textId="77777777" w:rsidR="000C1784" w:rsidRPr="000C1784" w:rsidRDefault="000C1784" w:rsidP="000C1784">
      <w:pPr>
        <w:spacing w:after="0" w:line="240" w:lineRule="auto"/>
        <w:jc w:val="both"/>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xml:space="preserve">The living biosphere interacts with atmospheric processes at a multitude of scales. Understanding these processes requires integration of multiple observations for comparison to theories embedded in atmospheric models. But, all observations mismatch the scale of all models. Therefore, spatial and temporal scaling of surface fluxes is fundamental to how we evaluate theories on what happens within the sub-grid of atmospheric models and how those feed back onto larger scale dynamics. The </w:t>
      </w:r>
      <w:proofErr w:type="spellStart"/>
      <w:r w:rsidRPr="000C1784">
        <w:rPr>
          <w:rFonts w:ascii="Cambria" w:eastAsia="Times New Roman" w:hAnsi="Cambria" w:cs="Times New Roman"/>
          <w:color w:val="000000"/>
          <w:sz w:val="24"/>
          <w:szCs w:val="24"/>
        </w:rPr>
        <w:t>Chequamegon</w:t>
      </w:r>
      <w:proofErr w:type="spellEnd"/>
      <w:r w:rsidRPr="000C1784">
        <w:rPr>
          <w:rFonts w:ascii="Cambria" w:eastAsia="Times New Roman" w:hAnsi="Cambria" w:cs="Times New Roman"/>
          <w:color w:val="000000"/>
          <w:sz w:val="24"/>
          <w:szCs w:val="24"/>
        </w:rPr>
        <w:t xml:space="preserve"> Heterogeneous Ecosystem Energy-balance Study Enabled by a High-density Extensive Array of Detectors (CHEESEHEAD) is an intensive field-campaign designed specifically to address long-standing puzzles regarding the role of atmospheric boundary-layer responses to scales of spatial heterogeneity in surface-atmosphere heat and water exchanges.</w:t>
      </w:r>
    </w:p>
    <w:p w14:paraId="42E43925" w14:textId="77777777" w:rsidR="000C1784" w:rsidRPr="000C1784" w:rsidRDefault="000C1784" w:rsidP="000C1784">
      <w:pPr>
        <w:spacing w:after="0" w:line="240" w:lineRule="auto"/>
        <w:rPr>
          <w:rFonts w:ascii="Times New Roman" w:eastAsia="Times New Roman" w:hAnsi="Times New Roman" w:cs="Times New Roman"/>
          <w:sz w:val="24"/>
          <w:szCs w:val="24"/>
        </w:rPr>
      </w:pPr>
    </w:p>
    <w:p w14:paraId="48711795" w14:textId="77777777" w:rsidR="000C1784" w:rsidRPr="000C1784" w:rsidRDefault="000C1784" w:rsidP="000C1784">
      <w:pPr>
        <w:spacing w:after="0" w:line="240" w:lineRule="auto"/>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The high-density observing network is coupled to large eddy simulation (LES) and machine-learning scaling-experiments to better understand sub-mesoscale responses and improve numerical weather and climate prediction formulations of sub-grid processes. This project will advance spatiotemporal scaling methods for heterogeneous land surface properties and fluxes and theories on the scales at which the lower atmosphere responds to surface heterogeneity. CHEESEHEAD aims to provide a level of observation density and instrumentation reliability never previously achieved to test and develop hypotheses on spatial heterogeneity and atmosphere feedbacks.</w:t>
      </w:r>
    </w:p>
    <w:p w14:paraId="35A2927C" w14:textId="77777777" w:rsidR="000C1784" w:rsidRPr="000C1784" w:rsidRDefault="000C1784" w:rsidP="000C1784">
      <w:pPr>
        <w:spacing w:after="0" w:line="240" w:lineRule="auto"/>
        <w:rPr>
          <w:rFonts w:ascii="Times New Roman" w:eastAsia="Times New Roman" w:hAnsi="Times New Roman" w:cs="Times New Roman"/>
          <w:sz w:val="24"/>
          <w:szCs w:val="24"/>
        </w:rPr>
      </w:pPr>
    </w:p>
    <w:p w14:paraId="38DA7358" w14:textId="77777777" w:rsidR="000C1784" w:rsidRPr="000C1784" w:rsidRDefault="000C1784" w:rsidP="000C1784">
      <w:pPr>
        <w:spacing w:after="0" w:line="240" w:lineRule="auto"/>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xml:space="preserve">The experiment generates knowledge that advances the science of surface flux measurement and modeling, relevant to many scientific applications such as numerical weather prediction, climate change, energy resources, and computational fluid dynamics. The research will train next generation land-atmosphere graduate and undergraduate </w:t>
      </w:r>
      <w:r w:rsidRPr="000C1784">
        <w:rPr>
          <w:rFonts w:ascii="Cambria" w:eastAsia="Times New Roman" w:hAnsi="Cambria" w:cs="Times New Roman"/>
          <w:color w:val="000000"/>
          <w:sz w:val="24"/>
          <w:szCs w:val="24"/>
        </w:rPr>
        <w:lastRenderedPageBreak/>
        <w:t>students. Field support outreach and teacher training is included via middle, high school, and undergraduate student involvement at nearby schools and colleges in coordination with UCAR's (University Corporation for Atmospheric Research) GLOBE program, Northland College, and local school districts. The database of observations and models will be made immediately available to the community and public for general use for further scientific advancement</w:t>
      </w:r>
    </w:p>
    <w:p w14:paraId="2F87B7B5" w14:textId="77777777" w:rsidR="000C1784" w:rsidRPr="000C1784" w:rsidRDefault="000C1784" w:rsidP="000C1784">
      <w:pPr>
        <w:spacing w:after="0" w:line="240" w:lineRule="auto"/>
        <w:rPr>
          <w:rFonts w:ascii="Times New Roman" w:eastAsia="Times New Roman" w:hAnsi="Times New Roman" w:cs="Times New Roman"/>
          <w:sz w:val="24"/>
          <w:szCs w:val="24"/>
        </w:rPr>
      </w:pPr>
    </w:p>
    <w:p w14:paraId="049F7233" w14:textId="77777777" w:rsidR="000C1784" w:rsidRPr="000C1784" w:rsidRDefault="000C1784" w:rsidP="000C1784">
      <w:pPr>
        <w:spacing w:after="0" w:line="240" w:lineRule="auto"/>
        <w:ind w:left="540"/>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w:t>
      </w:r>
    </w:p>
    <w:p w14:paraId="73ECC107" w14:textId="77777777" w:rsidR="000C1784" w:rsidRDefault="000C1784" w:rsidP="000C1784">
      <w:pPr>
        <w:spacing w:after="0" w:line="240" w:lineRule="auto"/>
        <w:rPr>
          <w:rFonts w:ascii="Cambria" w:eastAsia="Times New Roman" w:hAnsi="Cambria" w:cs="Times New Roman"/>
          <w:color w:val="000000"/>
          <w:sz w:val="24"/>
          <w:szCs w:val="24"/>
        </w:rPr>
      </w:pPr>
      <w:r w:rsidRPr="000C1784">
        <w:rPr>
          <w:rFonts w:ascii="Cambria" w:eastAsia="Times New Roman" w:hAnsi="Cambria" w:cs="Times New Roman"/>
          <w:color w:val="000000"/>
          <w:sz w:val="24"/>
          <w:szCs w:val="24"/>
        </w:rPr>
        <w:t xml:space="preserve">C. Science </w:t>
      </w:r>
      <w:proofErr w:type="gramStart"/>
      <w:r w:rsidRPr="000C1784">
        <w:rPr>
          <w:rFonts w:ascii="Cambria" w:eastAsia="Times New Roman" w:hAnsi="Cambria" w:cs="Times New Roman"/>
          <w:color w:val="000000"/>
          <w:sz w:val="24"/>
          <w:szCs w:val="24"/>
        </w:rPr>
        <w:t xml:space="preserve">Objectives </w:t>
      </w:r>
      <w:r w:rsidR="00254514">
        <w:rPr>
          <w:rFonts w:ascii="Cambria" w:eastAsia="Times New Roman" w:hAnsi="Cambria" w:cs="Times New Roman"/>
          <w:color w:val="000000"/>
          <w:sz w:val="24"/>
          <w:szCs w:val="24"/>
        </w:rPr>
        <w:t>:</w:t>
      </w:r>
      <w:proofErr w:type="gramEnd"/>
    </w:p>
    <w:p w14:paraId="5CB613B7" w14:textId="77777777" w:rsidR="00254514" w:rsidRDefault="00254514" w:rsidP="000C1784">
      <w:pPr>
        <w:spacing w:after="0" w:line="240" w:lineRule="auto"/>
        <w:rPr>
          <w:rFonts w:ascii="Cambria" w:eastAsia="Times New Roman" w:hAnsi="Cambria" w:cs="Times New Roman"/>
          <w:color w:val="000000"/>
          <w:sz w:val="24"/>
          <w:szCs w:val="24"/>
        </w:rPr>
      </w:pPr>
    </w:p>
    <w:p w14:paraId="501F3C28" w14:textId="77777777" w:rsidR="00254514" w:rsidRDefault="00254514" w:rsidP="00254514">
      <w:pPr>
        <w:pStyle w:val="NormalWeb"/>
        <w:rPr>
          <w:color w:val="FF0000"/>
        </w:rPr>
      </w:pPr>
      <w:r>
        <w:rPr>
          <w:color w:val="FF0000"/>
        </w:rPr>
        <w:t>Prompt:</w:t>
      </w:r>
    </w:p>
    <w:p w14:paraId="59539ADA" w14:textId="77777777" w:rsidR="00254514" w:rsidRPr="00254514" w:rsidRDefault="00254514" w:rsidP="00254514">
      <w:pPr>
        <w:pStyle w:val="NormalWeb"/>
        <w:rPr>
          <w:color w:val="FF0000"/>
        </w:rPr>
      </w:pPr>
      <w:r w:rsidRPr="00254514">
        <w:rPr>
          <w:color w:val="FF0000"/>
        </w:rPr>
        <w:t>The science objectives should be described </w:t>
      </w:r>
      <w:r w:rsidRPr="00254514">
        <w:rPr>
          <w:rStyle w:val="Emphasis"/>
          <w:color w:val="FF0000"/>
        </w:rPr>
        <w:t>briefly</w:t>
      </w:r>
      <w:r w:rsidRPr="00254514">
        <w:rPr>
          <w:color w:val="FF0000"/>
        </w:rPr>
        <w:t>. This section should give sufficient information for understanding the computational plan in section D; it is not necessary to justify the science objectives as they must have already passed NSF review. </w:t>
      </w:r>
    </w:p>
    <w:p w14:paraId="7768929B" w14:textId="77777777" w:rsidR="00254514" w:rsidRPr="00254514" w:rsidRDefault="00254514" w:rsidP="00254514">
      <w:pPr>
        <w:pStyle w:val="NormalWeb"/>
        <w:rPr>
          <w:color w:val="FF0000"/>
        </w:rPr>
      </w:pPr>
      <w:r w:rsidRPr="00254514">
        <w:rPr>
          <w:rStyle w:val="Emphasis"/>
          <w:color w:val="FF0000"/>
        </w:rPr>
        <w:t>Advice for preparing your request. </w:t>
      </w:r>
      <w:r w:rsidRPr="00254514">
        <w:rPr>
          <w:color w:val="FF0000"/>
        </w:rPr>
        <w:t xml:space="preserve">"Brief" is the operative word for your science description. The panel is not judging your science, only trying to understand how and if your computational experiments (described in Section D) will help you find answers to your science questions. This section should be between 1/2 and </w:t>
      </w:r>
      <w:proofErr w:type="gramStart"/>
      <w:r w:rsidRPr="00254514">
        <w:rPr>
          <w:color w:val="FF0000"/>
        </w:rPr>
        <w:t>1 page</w:t>
      </w:r>
      <w:proofErr w:type="gramEnd"/>
      <w:r w:rsidRPr="00254514">
        <w:rPr>
          <w:color w:val="FF0000"/>
        </w:rPr>
        <w:t xml:space="preserve"> long.</w:t>
      </w:r>
    </w:p>
    <w:p w14:paraId="01CD365B" w14:textId="77777777" w:rsidR="000C1784" w:rsidRPr="000C1784" w:rsidRDefault="000C1784" w:rsidP="000C1784">
      <w:pPr>
        <w:spacing w:after="0" w:line="240" w:lineRule="auto"/>
        <w:rPr>
          <w:rFonts w:ascii="Times New Roman" w:eastAsia="Times New Roman" w:hAnsi="Times New Roman" w:cs="Times New Roman"/>
          <w:sz w:val="24"/>
          <w:szCs w:val="24"/>
        </w:rPr>
      </w:pPr>
      <w:proofErr w:type="spellStart"/>
      <w:r w:rsidRPr="000C1784">
        <w:rPr>
          <w:rFonts w:ascii="Cambria" w:eastAsia="Times New Roman" w:hAnsi="Cambria" w:cs="Times New Roman"/>
          <w:color w:val="000000"/>
          <w:sz w:val="24"/>
          <w:szCs w:val="24"/>
        </w:rPr>
        <w:t>Cheesehead</w:t>
      </w:r>
      <w:proofErr w:type="spellEnd"/>
      <w:r w:rsidRPr="000C1784">
        <w:rPr>
          <w:rFonts w:ascii="Cambria" w:eastAsia="Times New Roman" w:hAnsi="Cambria" w:cs="Times New Roman"/>
          <w:color w:val="000000"/>
          <w:sz w:val="24"/>
          <w:szCs w:val="24"/>
        </w:rPr>
        <w:t xml:space="preserve"> Experiment goals:</w:t>
      </w:r>
    </w:p>
    <w:p w14:paraId="38AADFDB" w14:textId="77777777" w:rsidR="000C1784" w:rsidRPr="000C1784" w:rsidRDefault="000C1784" w:rsidP="000C1784">
      <w:pPr>
        <w:spacing w:after="0" w:line="240" w:lineRule="auto"/>
        <w:rPr>
          <w:rFonts w:ascii="Times New Roman" w:eastAsia="Times New Roman" w:hAnsi="Times New Roman" w:cs="Times New Roman"/>
          <w:sz w:val="24"/>
          <w:szCs w:val="24"/>
        </w:rPr>
      </w:pPr>
    </w:p>
    <w:p w14:paraId="0E5AA124" w14:textId="77777777" w:rsidR="000C1784" w:rsidRPr="000C1784" w:rsidRDefault="000C1784" w:rsidP="00254514">
      <w:pPr>
        <w:spacing w:after="0" w:line="240" w:lineRule="auto"/>
        <w:jc w:val="both"/>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The goal of CHEESEHEAD is to intensively sample and simulate the surface and</w:t>
      </w:r>
    </w:p>
    <w:p w14:paraId="45E49E9F" w14:textId="77777777" w:rsidR="000C1784" w:rsidRPr="000C1784" w:rsidRDefault="000C1784" w:rsidP="00254514">
      <w:pPr>
        <w:spacing w:after="0" w:line="240" w:lineRule="auto"/>
        <w:jc w:val="both"/>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xml:space="preserve">boundary layer within the heterogeneous </w:t>
      </w:r>
      <w:proofErr w:type="spellStart"/>
      <w:r w:rsidRPr="000C1784">
        <w:rPr>
          <w:rFonts w:ascii="Cambria" w:eastAsia="Times New Roman" w:hAnsi="Cambria" w:cs="Times New Roman"/>
          <w:color w:val="000000"/>
          <w:sz w:val="24"/>
          <w:szCs w:val="24"/>
        </w:rPr>
        <w:t>subgrid</w:t>
      </w:r>
      <w:proofErr w:type="spellEnd"/>
      <w:r w:rsidRPr="000C1784">
        <w:rPr>
          <w:rFonts w:ascii="Cambria" w:eastAsia="Times New Roman" w:hAnsi="Cambria" w:cs="Times New Roman"/>
          <w:color w:val="000000"/>
          <w:sz w:val="24"/>
          <w:szCs w:val="24"/>
        </w:rPr>
        <w:t xml:space="preserve"> of a single “grid” cell of a weather or climate model (i.e., 10x10 km) to improve representation of surface energy balance and atmospheric response to surface heterogeneity in these models. Our analysis is based on mapping variation in surface energy balance, detecting atmospheric response to surface energy balance variability, and evaluating models for scaling and simulating these processes with statistical models and LES over a three months from mid-summer to early fall. During this time, we expect the surface energy balance to transition from more uniform transpiration (latent heat flux) dominated landscape to a patchy sensible heat flux dominated landscape. (Figure?)</w:t>
      </w:r>
    </w:p>
    <w:p w14:paraId="6EA60A9B" w14:textId="77777777" w:rsidR="000C1784" w:rsidRPr="000C1784" w:rsidRDefault="000C1784" w:rsidP="00254514">
      <w:pPr>
        <w:spacing w:after="0" w:line="240" w:lineRule="auto"/>
        <w:jc w:val="both"/>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Using this experiment, we plan to:</w:t>
      </w:r>
    </w:p>
    <w:p w14:paraId="72F1DC22" w14:textId="77777777" w:rsidR="000C1784" w:rsidRPr="000C1784" w:rsidRDefault="000C1784" w:rsidP="000C1784">
      <w:pPr>
        <w:spacing w:after="0" w:line="240" w:lineRule="auto"/>
        <w:rPr>
          <w:rFonts w:ascii="Times New Roman" w:eastAsia="Times New Roman" w:hAnsi="Times New Roman" w:cs="Times New Roman"/>
          <w:sz w:val="24"/>
          <w:szCs w:val="24"/>
        </w:rPr>
      </w:pPr>
    </w:p>
    <w:p w14:paraId="4397000F" w14:textId="77777777" w:rsidR="000C1784" w:rsidRPr="000C1784" w:rsidRDefault="000C1784" w:rsidP="000C1784">
      <w:pPr>
        <w:numPr>
          <w:ilvl w:val="0"/>
          <w:numId w:val="1"/>
        </w:numPr>
        <w:spacing w:after="0" w:line="240" w:lineRule="auto"/>
        <w:textAlignment w:val="baseline"/>
        <w:rPr>
          <w:rFonts w:ascii="Cambria" w:eastAsia="Times New Roman" w:hAnsi="Cambria" w:cs="Times New Roman"/>
          <w:color w:val="000000"/>
          <w:sz w:val="24"/>
          <w:szCs w:val="24"/>
        </w:rPr>
      </w:pPr>
      <w:r w:rsidRPr="000C1784">
        <w:rPr>
          <w:rFonts w:ascii="Cambria" w:eastAsia="Times New Roman" w:hAnsi="Cambria" w:cs="Times New Roman"/>
          <w:color w:val="000000"/>
          <w:sz w:val="24"/>
          <w:szCs w:val="24"/>
        </w:rPr>
        <w:t>Investigate causes of energy balance closure over heterogeneous ecosystems    and the role of local lower atmospheric circulations therein</w:t>
      </w:r>
    </w:p>
    <w:p w14:paraId="12EA1518" w14:textId="77777777" w:rsidR="000C1784" w:rsidRPr="000C1784" w:rsidRDefault="000C1784" w:rsidP="000C1784">
      <w:pPr>
        <w:numPr>
          <w:ilvl w:val="0"/>
          <w:numId w:val="1"/>
        </w:numPr>
        <w:spacing w:after="0" w:line="240" w:lineRule="auto"/>
        <w:textAlignment w:val="baseline"/>
        <w:rPr>
          <w:rFonts w:ascii="Cambria" w:eastAsia="Times New Roman" w:hAnsi="Cambria" w:cs="Times New Roman"/>
          <w:color w:val="000000"/>
          <w:sz w:val="24"/>
          <w:szCs w:val="24"/>
        </w:rPr>
      </w:pPr>
      <w:r w:rsidRPr="000C1784">
        <w:rPr>
          <w:rFonts w:ascii="Cambria" w:eastAsia="Times New Roman" w:hAnsi="Cambria" w:cs="Times New Roman"/>
          <w:color w:val="000000"/>
          <w:sz w:val="24"/>
          <w:szCs w:val="24"/>
        </w:rPr>
        <w:t>Study the role of such circulations in the representativeness of single or multi-site surface energy fluxes and ecological measurements when compared with the grid average</w:t>
      </w:r>
    </w:p>
    <w:p w14:paraId="393804CC" w14:textId="77777777" w:rsidR="000C1784" w:rsidRPr="000C1784" w:rsidRDefault="000C1784" w:rsidP="000C1784">
      <w:pPr>
        <w:numPr>
          <w:ilvl w:val="1"/>
          <w:numId w:val="2"/>
        </w:numPr>
        <w:spacing w:after="0" w:line="240" w:lineRule="auto"/>
        <w:ind w:left="1440" w:hanging="360"/>
        <w:textAlignment w:val="baseline"/>
        <w:rPr>
          <w:rFonts w:ascii="Cambria" w:eastAsia="Times New Roman" w:hAnsi="Cambria" w:cs="Times New Roman"/>
          <w:color w:val="000000"/>
          <w:sz w:val="24"/>
          <w:szCs w:val="24"/>
        </w:rPr>
      </w:pPr>
      <w:r w:rsidRPr="000C1784">
        <w:rPr>
          <w:rFonts w:ascii="Cambria" w:eastAsia="Times New Roman" w:hAnsi="Cambria" w:cs="Times New Roman"/>
          <w:color w:val="000000"/>
          <w:sz w:val="24"/>
          <w:szCs w:val="24"/>
        </w:rPr>
        <w:t>Apply machine learning scaling experiments alongside the LES experiments to simulate sub-mesoscale processes</w:t>
      </w:r>
    </w:p>
    <w:p w14:paraId="351CE019" w14:textId="77777777" w:rsidR="000C1784" w:rsidRDefault="000C1784" w:rsidP="000C1784">
      <w:pPr>
        <w:numPr>
          <w:ilvl w:val="1"/>
          <w:numId w:val="2"/>
        </w:numPr>
        <w:spacing w:after="0" w:line="240" w:lineRule="auto"/>
        <w:ind w:left="1440" w:hanging="360"/>
        <w:textAlignment w:val="baseline"/>
        <w:rPr>
          <w:rFonts w:ascii="Cambria" w:eastAsia="Times New Roman" w:hAnsi="Cambria" w:cs="Times New Roman"/>
          <w:color w:val="000000"/>
          <w:sz w:val="24"/>
          <w:szCs w:val="24"/>
        </w:rPr>
      </w:pPr>
      <w:r w:rsidRPr="000C1784">
        <w:rPr>
          <w:rFonts w:ascii="Cambria" w:eastAsia="Times New Roman" w:hAnsi="Cambria" w:cs="Times New Roman"/>
          <w:color w:val="000000"/>
          <w:sz w:val="24"/>
          <w:szCs w:val="24"/>
        </w:rPr>
        <w:t>Scale surface fluxes across the heterogeneous domain</w:t>
      </w:r>
    </w:p>
    <w:p w14:paraId="2FCDFEB1" w14:textId="77777777" w:rsidR="002C6E83" w:rsidRPr="000C1784" w:rsidRDefault="002C6E83" w:rsidP="000C1784">
      <w:pPr>
        <w:numPr>
          <w:ilvl w:val="1"/>
          <w:numId w:val="2"/>
        </w:numPr>
        <w:spacing w:after="0" w:line="240" w:lineRule="auto"/>
        <w:ind w:left="1440" w:hanging="360"/>
        <w:textAlignment w:val="baseline"/>
        <w:rPr>
          <w:rFonts w:ascii="Cambria" w:eastAsia="Times New Roman" w:hAnsi="Cambria" w:cs="Times New Roman"/>
          <w:color w:val="000000"/>
          <w:sz w:val="24"/>
          <w:szCs w:val="24"/>
        </w:rPr>
      </w:pPr>
      <w:r>
        <w:rPr>
          <w:rFonts w:ascii="Cambria" w:eastAsia="Times New Roman" w:hAnsi="Cambria" w:cs="Times New Roman"/>
          <w:color w:val="000000"/>
          <w:sz w:val="24"/>
          <w:szCs w:val="24"/>
        </w:rPr>
        <w:t>Improving model-data comparison</w:t>
      </w:r>
    </w:p>
    <w:p w14:paraId="0CB09D74" w14:textId="77777777" w:rsidR="000C1784" w:rsidRPr="000C1784" w:rsidRDefault="000C1784" w:rsidP="000C1784">
      <w:pPr>
        <w:spacing w:after="0" w:line="240" w:lineRule="auto"/>
        <w:rPr>
          <w:rFonts w:ascii="Times New Roman" w:eastAsia="Times New Roman" w:hAnsi="Times New Roman" w:cs="Times New Roman"/>
          <w:sz w:val="24"/>
          <w:szCs w:val="24"/>
        </w:rPr>
      </w:pPr>
    </w:p>
    <w:p w14:paraId="6E9513C0" w14:textId="77777777" w:rsidR="000C1784" w:rsidRPr="000C1784" w:rsidRDefault="000C1784" w:rsidP="000C1784">
      <w:pPr>
        <w:spacing w:after="0" w:line="240" w:lineRule="auto"/>
        <w:ind w:left="1080"/>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lastRenderedPageBreak/>
        <w:t> </w:t>
      </w:r>
    </w:p>
    <w:p w14:paraId="682397D2" w14:textId="77777777" w:rsidR="000C1784" w:rsidRPr="000C1784" w:rsidRDefault="000C1784" w:rsidP="000C1784">
      <w:pPr>
        <w:spacing w:after="0" w:line="240" w:lineRule="auto"/>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D. Computational Experiments and Resource Requirements</w:t>
      </w:r>
    </w:p>
    <w:p w14:paraId="388442DC" w14:textId="77777777" w:rsidR="000C1784" w:rsidRPr="000C1784" w:rsidRDefault="000C1784" w:rsidP="000C1784">
      <w:pPr>
        <w:spacing w:after="0" w:line="240" w:lineRule="auto"/>
        <w:rPr>
          <w:rFonts w:ascii="Times New Roman" w:eastAsia="Times New Roman" w:hAnsi="Times New Roman" w:cs="Times New Roman"/>
          <w:sz w:val="24"/>
          <w:szCs w:val="24"/>
        </w:rPr>
      </w:pPr>
    </w:p>
    <w:p w14:paraId="4505B728" w14:textId="77777777" w:rsidR="000C1784" w:rsidRPr="000C1784" w:rsidRDefault="000C1784" w:rsidP="000C1784">
      <w:pPr>
        <w:spacing w:after="0" w:line="240" w:lineRule="auto"/>
        <w:rPr>
          <w:rFonts w:ascii="Times New Roman" w:eastAsia="Times New Roman" w:hAnsi="Times New Roman" w:cs="Times New Roman"/>
          <w:sz w:val="24"/>
          <w:szCs w:val="24"/>
        </w:rPr>
      </w:pPr>
    </w:p>
    <w:p w14:paraId="07504D15" w14:textId="77777777" w:rsidR="000C1784" w:rsidRPr="000C1784" w:rsidRDefault="000C1784" w:rsidP="000C1784">
      <w:pPr>
        <w:spacing w:after="0" w:line="240" w:lineRule="auto"/>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D1. Numerical Approach</w:t>
      </w:r>
    </w:p>
    <w:p w14:paraId="2EA9C00C" w14:textId="77777777" w:rsidR="000C1784" w:rsidRDefault="000C1784" w:rsidP="000C1784">
      <w:pPr>
        <w:spacing w:after="0" w:line="240" w:lineRule="auto"/>
        <w:rPr>
          <w:rFonts w:ascii="Times New Roman" w:eastAsia="Times New Roman" w:hAnsi="Times New Roman" w:cs="Times New Roman"/>
          <w:sz w:val="24"/>
          <w:szCs w:val="24"/>
        </w:rPr>
      </w:pPr>
    </w:p>
    <w:p w14:paraId="413966A6" w14:textId="77777777" w:rsidR="00254514" w:rsidRPr="00254514" w:rsidRDefault="00254514" w:rsidP="00254514">
      <w:pPr>
        <w:spacing w:after="0" w:line="240" w:lineRule="auto"/>
        <w:rPr>
          <w:rFonts w:ascii="Cambria" w:eastAsia="Times New Roman" w:hAnsi="Cambria" w:cs="Times New Roman"/>
          <w:b/>
          <w:color w:val="000000"/>
          <w:sz w:val="24"/>
          <w:szCs w:val="24"/>
        </w:rPr>
      </w:pPr>
      <w:r w:rsidRPr="000C1784">
        <w:rPr>
          <w:rFonts w:ascii="Cambria" w:eastAsia="Times New Roman" w:hAnsi="Cambria" w:cs="Times New Roman"/>
          <w:b/>
          <w:color w:val="000000"/>
          <w:sz w:val="24"/>
          <w:szCs w:val="24"/>
        </w:rPr>
        <w:t>Model setup</w:t>
      </w:r>
    </w:p>
    <w:p w14:paraId="5223C36C" w14:textId="77777777" w:rsidR="00254514" w:rsidRDefault="00254514" w:rsidP="00E14FEC">
      <w:pPr>
        <w:spacing w:after="0" w:line="240" w:lineRule="auto"/>
        <w:rPr>
          <w:rFonts w:ascii="Cambria" w:eastAsia="Times New Roman" w:hAnsi="Cambria" w:cs="Times New Roman"/>
          <w:color w:val="000000"/>
          <w:sz w:val="24"/>
          <w:szCs w:val="24"/>
        </w:rPr>
      </w:pPr>
    </w:p>
    <w:p w14:paraId="27F6F3D1" w14:textId="76078D35" w:rsidR="00E14FEC" w:rsidRDefault="00527BF3" w:rsidP="00E14FEC">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T</w:t>
      </w:r>
      <w:r w:rsidR="00E14FEC" w:rsidRPr="000C1784">
        <w:rPr>
          <w:rFonts w:ascii="Cambria" w:eastAsia="Times New Roman" w:hAnsi="Cambria" w:cs="Times New Roman"/>
          <w:color w:val="000000"/>
          <w:sz w:val="24"/>
          <w:szCs w:val="24"/>
        </w:rPr>
        <w:t>he Parallelized LES Model PALM (</w:t>
      </w:r>
      <w:proofErr w:type="spellStart"/>
      <w:r w:rsidR="00E14FEC" w:rsidRPr="000C1784">
        <w:rPr>
          <w:rFonts w:ascii="Cambria" w:eastAsia="Times New Roman" w:hAnsi="Cambria" w:cs="Times New Roman"/>
          <w:color w:val="000000"/>
          <w:sz w:val="24"/>
          <w:szCs w:val="24"/>
        </w:rPr>
        <w:t>Maronga</w:t>
      </w:r>
      <w:proofErr w:type="spellEnd"/>
      <w:r w:rsidR="00E14FEC" w:rsidRPr="000C1784">
        <w:rPr>
          <w:rFonts w:ascii="Cambria" w:eastAsia="Times New Roman" w:hAnsi="Cambria" w:cs="Times New Roman"/>
          <w:color w:val="000000"/>
          <w:sz w:val="24"/>
          <w:szCs w:val="24"/>
        </w:rPr>
        <w:t xml:space="preserve"> et al. 2015, 2000)</w:t>
      </w:r>
      <w:r w:rsidR="00E14FEC">
        <w:rPr>
          <w:rFonts w:ascii="Cambria" w:eastAsia="Times New Roman" w:hAnsi="Cambria" w:cs="Times New Roman"/>
          <w:color w:val="000000"/>
          <w:sz w:val="24"/>
          <w:szCs w:val="24"/>
        </w:rPr>
        <w:t xml:space="preserve"> </w:t>
      </w:r>
      <w:r>
        <w:rPr>
          <w:rFonts w:ascii="Cambria" w:eastAsia="Times New Roman" w:hAnsi="Cambria" w:cs="Times New Roman"/>
          <w:color w:val="000000"/>
          <w:sz w:val="24"/>
          <w:szCs w:val="24"/>
        </w:rPr>
        <w:t xml:space="preserve">will be used for numerical simulations. </w:t>
      </w:r>
      <w:r w:rsidR="00E14FEC" w:rsidRPr="000C1784">
        <w:rPr>
          <w:rFonts w:ascii="Cambria" w:eastAsia="Times New Roman" w:hAnsi="Cambria" w:cs="Times New Roman"/>
          <w:color w:val="000000"/>
          <w:sz w:val="24"/>
          <w:szCs w:val="24"/>
        </w:rPr>
        <w:t xml:space="preserve">PALM solves the non-hydrostatic incompressible </w:t>
      </w:r>
      <w:proofErr w:type="spellStart"/>
      <w:r w:rsidR="00E14FEC" w:rsidRPr="000C1784">
        <w:rPr>
          <w:rFonts w:ascii="Cambria" w:eastAsia="Times New Roman" w:hAnsi="Cambria" w:cs="Times New Roman"/>
          <w:color w:val="000000"/>
          <w:sz w:val="24"/>
          <w:szCs w:val="24"/>
        </w:rPr>
        <w:t>Boussinesq</w:t>
      </w:r>
      <w:proofErr w:type="spellEnd"/>
      <w:r w:rsidR="00E14FEC" w:rsidRPr="000C1784">
        <w:rPr>
          <w:rFonts w:ascii="Cambria" w:eastAsia="Times New Roman" w:hAnsi="Cambria" w:cs="Times New Roman"/>
          <w:color w:val="000000"/>
          <w:sz w:val="24"/>
          <w:szCs w:val="24"/>
        </w:rPr>
        <w:t xml:space="preserve"> equations.</w:t>
      </w:r>
      <w:r w:rsidR="00E14FEC">
        <w:rPr>
          <w:rFonts w:ascii="Cambria" w:eastAsia="Times New Roman" w:hAnsi="Cambria" w:cs="Times New Roman"/>
          <w:color w:val="000000"/>
          <w:sz w:val="24"/>
          <w:szCs w:val="24"/>
        </w:rPr>
        <w:t xml:space="preserve"> </w:t>
      </w:r>
      <w:r w:rsidR="00E14FEC" w:rsidRPr="000C1784">
        <w:rPr>
          <w:rFonts w:ascii="Cambria" w:eastAsia="Times New Roman" w:hAnsi="Cambria" w:cs="Times New Roman"/>
          <w:color w:val="000000"/>
          <w:sz w:val="24"/>
          <w:szCs w:val="24"/>
        </w:rPr>
        <w:t xml:space="preserve">For the </w:t>
      </w:r>
      <w:proofErr w:type="spellStart"/>
      <w:r w:rsidR="00E14FEC" w:rsidRPr="000C1784">
        <w:rPr>
          <w:rFonts w:ascii="Cambria" w:eastAsia="Times New Roman" w:hAnsi="Cambria" w:cs="Times New Roman"/>
          <w:color w:val="000000"/>
          <w:sz w:val="24"/>
          <w:szCs w:val="24"/>
        </w:rPr>
        <w:t>subgrid</w:t>
      </w:r>
      <w:proofErr w:type="spellEnd"/>
      <w:r w:rsidR="00E14FEC" w:rsidRPr="000C1784">
        <w:rPr>
          <w:rFonts w:ascii="Cambria" w:eastAsia="Times New Roman" w:hAnsi="Cambria" w:cs="Times New Roman"/>
          <w:color w:val="000000"/>
          <w:sz w:val="24"/>
          <w:szCs w:val="24"/>
        </w:rPr>
        <w:t xml:space="preserve"> model the kinetic energy scheme of </w:t>
      </w:r>
      <w:proofErr w:type="spellStart"/>
      <w:r w:rsidR="00E14FEC" w:rsidRPr="000C1784">
        <w:rPr>
          <w:rFonts w:ascii="Cambria" w:eastAsia="Times New Roman" w:hAnsi="Cambria" w:cs="Times New Roman"/>
          <w:color w:val="000000"/>
          <w:sz w:val="24"/>
          <w:szCs w:val="24"/>
        </w:rPr>
        <w:t>Deardorff</w:t>
      </w:r>
      <w:proofErr w:type="spellEnd"/>
      <w:r w:rsidR="00E14FEC" w:rsidRPr="000C1784">
        <w:rPr>
          <w:rFonts w:ascii="Cambria" w:eastAsia="Times New Roman" w:hAnsi="Cambria" w:cs="Times New Roman"/>
          <w:color w:val="000000"/>
          <w:sz w:val="24"/>
          <w:szCs w:val="24"/>
        </w:rPr>
        <w:t xml:space="preserve"> (1980) is used. The advection terms were discretized using a fifth-order scheme (Wicker and </w:t>
      </w:r>
      <w:proofErr w:type="spellStart"/>
      <w:r w:rsidR="00E14FEC" w:rsidRPr="000C1784">
        <w:rPr>
          <w:rFonts w:ascii="Cambria" w:eastAsia="Times New Roman" w:hAnsi="Cambria" w:cs="Times New Roman"/>
          <w:color w:val="000000"/>
          <w:sz w:val="24"/>
          <w:szCs w:val="24"/>
        </w:rPr>
        <w:t>Skamarock</w:t>
      </w:r>
      <w:proofErr w:type="spellEnd"/>
      <w:r w:rsidR="00E14FEC" w:rsidRPr="000C1784">
        <w:rPr>
          <w:rFonts w:ascii="Cambria" w:eastAsia="Times New Roman" w:hAnsi="Cambria" w:cs="Times New Roman"/>
          <w:color w:val="000000"/>
          <w:sz w:val="24"/>
          <w:szCs w:val="24"/>
        </w:rPr>
        <w:t xml:space="preserve"> 2002), and a third-order </w:t>
      </w:r>
      <w:proofErr w:type="spellStart"/>
      <w:r w:rsidR="00E14FEC" w:rsidRPr="000C1784">
        <w:rPr>
          <w:rFonts w:ascii="Cambria" w:eastAsia="Times New Roman" w:hAnsi="Cambria" w:cs="Times New Roman"/>
          <w:color w:val="000000"/>
          <w:sz w:val="24"/>
          <w:szCs w:val="24"/>
        </w:rPr>
        <w:t>Runge</w:t>
      </w:r>
      <w:proofErr w:type="spellEnd"/>
      <w:r w:rsidR="00E14FEC" w:rsidRPr="000C1784">
        <w:rPr>
          <w:rFonts w:ascii="Cambria" w:eastAsia="Times New Roman" w:hAnsi="Cambria" w:cs="Times New Roman"/>
          <w:color w:val="000000"/>
          <w:sz w:val="24"/>
          <w:szCs w:val="24"/>
        </w:rPr>
        <w:t xml:space="preserve"> </w:t>
      </w:r>
      <w:proofErr w:type="spellStart"/>
      <w:r w:rsidR="00E14FEC" w:rsidRPr="000C1784">
        <w:rPr>
          <w:rFonts w:ascii="Cambria" w:eastAsia="Times New Roman" w:hAnsi="Cambria" w:cs="Times New Roman"/>
          <w:color w:val="000000"/>
          <w:sz w:val="24"/>
          <w:szCs w:val="24"/>
        </w:rPr>
        <w:t>Kutta</w:t>
      </w:r>
      <w:proofErr w:type="spellEnd"/>
      <w:r w:rsidR="00E14FEC" w:rsidRPr="000C1784">
        <w:rPr>
          <w:rFonts w:ascii="Cambria" w:eastAsia="Times New Roman" w:hAnsi="Cambria" w:cs="Times New Roman"/>
          <w:color w:val="000000"/>
          <w:sz w:val="24"/>
          <w:szCs w:val="24"/>
        </w:rPr>
        <w:t xml:space="preserve"> scheme by Williamson (1980) is used for the time integration.</w:t>
      </w:r>
    </w:p>
    <w:p w14:paraId="1AC113E8" w14:textId="255EACF6" w:rsidR="009D6366" w:rsidRPr="000C1784" w:rsidRDefault="009D6366" w:rsidP="00E14FEC">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sz w:val="24"/>
          <w:szCs w:val="24"/>
        </w:rPr>
        <w:t>We already did pre-IOP runs using PALM. (</w:t>
      </w:r>
      <w:r w:rsidRPr="009D6366">
        <w:rPr>
          <w:rFonts w:ascii="Cambria" w:eastAsia="Times New Roman" w:hAnsi="Cambria" w:cs="Times New Roman"/>
          <w:color w:val="FF0000"/>
          <w:sz w:val="24"/>
          <w:szCs w:val="24"/>
        </w:rPr>
        <w:t>elaborate a bit more</w:t>
      </w:r>
      <w:r>
        <w:rPr>
          <w:rFonts w:ascii="Cambria" w:eastAsia="Times New Roman" w:hAnsi="Cambria" w:cs="Times New Roman"/>
          <w:color w:val="000000"/>
          <w:sz w:val="24"/>
          <w:szCs w:val="24"/>
        </w:rPr>
        <w:t>)</w:t>
      </w:r>
    </w:p>
    <w:p w14:paraId="47F44F8C" w14:textId="77777777" w:rsidR="00E14FEC" w:rsidRPr="000C1784" w:rsidRDefault="00E14FEC" w:rsidP="000C1784">
      <w:pPr>
        <w:spacing w:after="0" w:line="240" w:lineRule="auto"/>
        <w:rPr>
          <w:rFonts w:ascii="Times New Roman" w:eastAsia="Times New Roman" w:hAnsi="Times New Roman" w:cs="Times New Roman"/>
          <w:sz w:val="24"/>
          <w:szCs w:val="24"/>
        </w:rPr>
      </w:pPr>
    </w:p>
    <w:p w14:paraId="029C97AA" w14:textId="77777777" w:rsidR="000C1784" w:rsidRPr="000C1784" w:rsidRDefault="002C6E83" w:rsidP="002C6E83">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sz w:val="24"/>
          <w:szCs w:val="24"/>
        </w:rPr>
        <w:t>T</w:t>
      </w:r>
      <w:r w:rsidR="00E14FEC">
        <w:rPr>
          <w:rFonts w:ascii="Cambria" w:eastAsia="Times New Roman" w:hAnsi="Cambria" w:cs="Times New Roman"/>
          <w:color w:val="000000"/>
          <w:sz w:val="24"/>
          <w:szCs w:val="24"/>
        </w:rPr>
        <w:t xml:space="preserve">o accurately simulate sub grid scale processes </w:t>
      </w:r>
      <w:r>
        <w:rPr>
          <w:rFonts w:ascii="Cambria" w:eastAsia="Times New Roman" w:hAnsi="Cambria" w:cs="Times New Roman"/>
          <w:color w:val="000000"/>
          <w:sz w:val="24"/>
          <w:szCs w:val="24"/>
        </w:rPr>
        <w:t xml:space="preserve">as </w:t>
      </w:r>
      <w:r w:rsidR="00E14FEC">
        <w:rPr>
          <w:rFonts w:ascii="Cambria" w:eastAsia="Times New Roman" w:hAnsi="Cambria" w:cs="Times New Roman"/>
          <w:color w:val="000000"/>
          <w:sz w:val="24"/>
          <w:szCs w:val="24"/>
        </w:rPr>
        <w:t>observed during the IOPs of the field experiment</w:t>
      </w:r>
      <w:r>
        <w:rPr>
          <w:rFonts w:ascii="Cambria" w:eastAsia="Times New Roman" w:hAnsi="Cambria" w:cs="Times New Roman"/>
          <w:color w:val="000000"/>
          <w:sz w:val="24"/>
          <w:szCs w:val="24"/>
        </w:rPr>
        <w:t xml:space="preserve"> as realistic as possible, we will apply a land sur</w:t>
      </w:r>
      <w:r w:rsidR="00A2213B">
        <w:rPr>
          <w:rFonts w:ascii="Cambria" w:eastAsia="Times New Roman" w:hAnsi="Cambria" w:cs="Times New Roman"/>
          <w:color w:val="000000"/>
          <w:sz w:val="24"/>
          <w:szCs w:val="24"/>
        </w:rPr>
        <w:t>face model with coupled soil,</w:t>
      </w:r>
      <w:r>
        <w:rPr>
          <w:rFonts w:ascii="Cambria" w:eastAsia="Times New Roman" w:hAnsi="Cambria" w:cs="Times New Roman"/>
          <w:color w:val="000000"/>
          <w:sz w:val="24"/>
          <w:szCs w:val="24"/>
        </w:rPr>
        <w:t xml:space="preserve"> radiation </w:t>
      </w:r>
      <w:r w:rsidR="00A2213B">
        <w:rPr>
          <w:rFonts w:ascii="Cambria" w:eastAsia="Times New Roman" w:hAnsi="Cambria" w:cs="Times New Roman"/>
          <w:color w:val="000000"/>
          <w:sz w:val="24"/>
          <w:szCs w:val="24"/>
        </w:rPr>
        <w:t xml:space="preserve">and a plant canopy </w:t>
      </w:r>
      <w:r>
        <w:rPr>
          <w:rFonts w:ascii="Cambria" w:eastAsia="Times New Roman" w:hAnsi="Cambria" w:cs="Times New Roman"/>
          <w:color w:val="000000"/>
          <w:sz w:val="24"/>
          <w:szCs w:val="24"/>
        </w:rPr>
        <w:t>model</w:t>
      </w:r>
      <w:r w:rsidR="00A2213B">
        <w:rPr>
          <w:rFonts w:ascii="Cambria" w:eastAsia="Times New Roman" w:hAnsi="Cambria" w:cs="Times New Roman"/>
          <w:color w:val="000000"/>
          <w:sz w:val="24"/>
          <w:szCs w:val="24"/>
        </w:rPr>
        <w:t xml:space="preserve"> with the topography for the domain</w:t>
      </w:r>
      <w:r>
        <w:rPr>
          <w:rFonts w:ascii="Cambria" w:eastAsia="Times New Roman" w:hAnsi="Cambria" w:cs="Times New Roman"/>
          <w:color w:val="000000"/>
          <w:sz w:val="24"/>
          <w:szCs w:val="24"/>
        </w:rPr>
        <w:t>.</w:t>
      </w:r>
      <w:r w:rsidR="00A2213B">
        <w:rPr>
          <w:rFonts w:ascii="Cambria" w:eastAsia="Times New Roman" w:hAnsi="Cambria" w:cs="Times New Roman"/>
          <w:color w:val="000000"/>
          <w:sz w:val="24"/>
          <w:szCs w:val="24"/>
        </w:rPr>
        <w:t xml:space="preserve"> </w:t>
      </w:r>
      <w:r>
        <w:rPr>
          <w:rFonts w:ascii="Cambria" w:eastAsia="Times New Roman" w:hAnsi="Cambria" w:cs="Times New Roman"/>
          <w:color w:val="000000"/>
          <w:sz w:val="24"/>
          <w:szCs w:val="24"/>
        </w:rPr>
        <w:t xml:space="preserve"> T</w:t>
      </w:r>
      <w:r w:rsidR="00A2213B">
        <w:rPr>
          <w:rFonts w:ascii="Cambria" w:eastAsia="Times New Roman" w:hAnsi="Cambria" w:cs="Times New Roman"/>
          <w:color w:val="000000"/>
          <w:sz w:val="24"/>
          <w:szCs w:val="24"/>
        </w:rPr>
        <w:t>his</w:t>
      </w:r>
      <w:r>
        <w:rPr>
          <w:rFonts w:ascii="Cambria" w:eastAsia="Times New Roman" w:hAnsi="Cambria" w:cs="Times New Roman"/>
          <w:color w:val="000000"/>
          <w:sz w:val="24"/>
          <w:szCs w:val="24"/>
        </w:rPr>
        <w:t xml:space="preserve"> offer</w:t>
      </w:r>
      <w:r w:rsidR="00A2213B">
        <w:rPr>
          <w:rFonts w:ascii="Cambria" w:eastAsia="Times New Roman" w:hAnsi="Cambria" w:cs="Times New Roman"/>
          <w:color w:val="000000"/>
          <w:sz w:val="24"/>
          <w:szCs w:val="24"/>
        </w:rPr>
        <w:t>s</w:t>
      </w:r>
      <w:r>
        <w:rPr>
          <w:rFonts w:ascii="Cambria" w:eastAsia="Times New Roman" w:hAnsi="Cambria" w:cs="Times New Roman"/>
          <w:color w:val="000000"/>
          <w:sz w:val="24"/>
          <w:szCs w:val="24"/>
        </w:rPr>
        <w:t xml:space="preserve"> a detailed analysis of the </w:t>
      </w:r>
      <w:r w:rsidR="00A2213B">
        <w:rPr>
          <w:rFonts w:ascii="Cambria" w:eastAsia="Times New Roman" w:hAnsi="Cambria" w:cs="Times New Roman"/>
          <w:color w:val="000000"/>
          <w:sz w:val="24"/>
          <w:szCs w:val="24"/>
        </w:rPr>
        <w:t xml:space="preserve">physical </w:t>
      </w:r>
      <w:r>
        <w:rPr>
          <w:rFonts w:ascii="Cambria" w:eastAsia="Times New Roman" w:hAnsi="Cambria" w:cs="Times New Roman"/>
          <w:color w:val="000000"/>
          <w:sz w:val="24"/>
          <w:szCs w:val="24"/>
        </w:rPr>
        <w:t>processes involved and ensure</w:t>
      </w:r>
      <w:r w:rsidR="00A2213B">
        <w:rPr>
          <w:rFonts w:ascii="Cambria" w:eastAsia="Times New Roman" w:hAnsi="Cambria" w:cs="Times New Roman"/>
          <w:color w:val="000000"/>
          <w:sz w:val="24"/>
          <w:szCs w:val="24"/>
        </w:rPr>
        <w:t>s</w:t>
      </w:r>
      <w:r>
        <w:rPr>
          <w:rFonts w:ascii="Cambria" w:eastAsia="Times New Roman" w:hAnsi="Cambria" w:cs="Times New Roman"/>
          <w:color w:val="000000"/>
          <w:sz w:val="24"/>
          <w:szCs w:val="24"/>
        </w:rPr>
        <w:t xml:space="preserve"> worthwhile compariso</w:t>
      </w:r>
      <w:r>
        <w:rPr>
          <w:rFonts w:ascii="Cambria" w:eastAsia="Times New Roman" w:hAnsi="Cambria" w:cs="Times New Roman"/>
          <w:color w:val="000000"/>
          <w:sz w:val="24"/>
          <w:szCs w:val="24"/>
        </w:rPr>
        <w:t xml:space="preserve">ns with </w:t>
      </w:r>
      <w:r w:rsidR="00A2213B">
        <w:rPr>
          <w:rFonts w:ascii="Cambria" w:eastAsia="Times New Roman" w:hAnsi="Cambria" w:cs="Times New Roman"/>
          <w:color w:val="000000"/>
          <w:sz w:val="24"/>
          <w:szCs w:val="24"/>
        </w:rPr>
        <w:t>obse</w:t>
      </w:r>
      <w:r>
        <w:rPr>
          <w:rFonts w:ascii="Cambria" w:eastAsia="Times New Roman" w:hAnsi="Cambria" w:cs="Times New Roman"/>
          <w:color w:val="000000"/>
          <w:sz w:val="24"/>
          <w:szCs w:val="24"/>
        </w:rPr>
        <w:t xml:space="preserve">rvations such as </w:t>
      </w:r>
      <w:r w:rsidR="00A2213B">
        <w:rPr>
          <w:rFonts w:ascii="Arial" w:eastAsia="Times New Roman" w:hAnsi="Arial" w:cs="Arial"/>
          <w:color w:val="000000"/>
        </w:rPr>
        <w:t>computing</w:t>
      </w:r>
      <w:r w:rsidR="00A2213B" w:rsidRPr="000C1784">
        <w:rPr>
          <w:rFonts w:ascii="Arial" w:eastAsia="Times New Roman" w:hAnsi="Arial" w:cs="Arial"/>
          <w:color w:val="000000"/>
        </w:rPr>
        <w:t xml:space="preserve"> radiation footprints for the </w:t>
      </w:r>
      <w:r w:rsidR="00A2213B">
        <w:rPr>
          <w:rFonts w:ascii="Arial" w:eastAsia="Times New Roman" w:hAnsi="Arial" w:cs="Arial"/>
          <w:color w:val="000000"/>
        </w:rPr>
        <w:t xml:space="preserve">surface </w:t>
      </w:r>
      <w:r w:rsidR="00A2213B" w:rsidRPr="000C1784">
        <w:rPr>
          <w:rFonts w:ascii="Arial" w:eastAsia="Times New Roman" w:hAnsi="Arial" w:cs="Arial"/>
          <w:color w:val="000000"/>
        </w:rPr>
        <w:t>energy balance,</w:t>
      </w:r>
      <w:r w:rsidR="00A2213B">
        <w:rPr>
          <w:rFonts w:ascii="Arial" w:eastAsia="Times New Roman" w:hAnsi="Arial" w:cs="Arial"/>
          <w:color w:val="000000"/>
        </w:rPr>
        <w:t xml:space="preserve"> including </w:t>
      </w:r>
      <w:r>
        <w:rPr>
          <w:rFonts w:ascii="Cambria" w:eastAsia="Times New Roman" w:hAnsi="Cambria" w:cs="Times New Roman"/>
          <w:color w:val="000000"/>
          <w:sz w:val="24"/>
          <w:szCs w:val="24"/>
        </w:rPr>
        <w:t>d</w:t>
      </w:r>
      <w:r w:rsidR="000C1784" w:rsidRPr="000C1784">
        <w:rPr>
          <w:rFonts w:ascii="Arial" w:eastAsia="Times New Roman" w:hAnsi="Arial" w:cs="Arial"/>
          <w:color w:val="000000"/>
        </w:rPr>
        <w:t>irect interaction to the synoptic and radiative forcing</w:t>
      </w:r>
      <w:r w:rsidR="00A2213B">
        <w:rPr>
          <w:rFonts w:ascii="Arial" w:eastAsia="Times New Roman" w:hAnsi="Arial" w:cs="Arial"/>
          <w:color w:val="000000"/>
        </w:rPr>
        <w:t>s</w:t>
      </w:r>
      <w:r w:rsidR="000C1784" w:rsidRPr="000C1784">
        <w:rPr>
          <w:rFonts w:ascii="Arial" w:eastAsia="Times New Roman" w:hAnsi="Arial" w:cs="Arial"/>
          <w:color w:val="000000"/>
        </w:rPr>
        <w:t xml:space="preserve">, </w:t>
      </w:r>
      <w:proofErr w:type="gramStart"/>
      <w:r w:rsidR="000C1784" w:rsidRPr="000C1784">
        <w:rPr>
          <w:rFonts w:ascii="Arial" w:eastAsia="Times New Roman" w:hAnsi="Arial" w:cs="Arial"/>
          <w:color w:val="000000"/>
        </w:rPr>
        <w:t>etc..</w:t>
      </w:r>
      <w:proofErr w:type="gramEnd"/>
      <w:r w:rsidR="000C1784" w:rsidRPr="000C1784">
        <w:rPr>
          <w:rFonts w:ascii="Arial" w:eastAsia="Times New Roman" w:hAnsi="Arial" w:cs="Arial"/>
          <w:color w:val="000000"/>
        </w:rPr>
        <w:t>  </w:t>
      </w:r>
    </w:p>
    <w:p w14:paraId="4C72F427" w14:textId="77777777" w:rsidR="002C6E83" w:rsidRDefault="002C6E83" w:rsidP="002C6E83">
      <w:pPr>
        <w:spacing w:after="0" w:line="240" w:lineRule="auto"/>
        <w:textAlignment w:val="baseline"/>
        <w:rPr>
          <w:rFonts w:ascii="Arial" w:eastAsia="Times New Roman" w:hAnsi="Arial" w:cs="Arial"/>
          <w:color w:val="000000"/>
        </w:rPr>
      </w:pPr>
    </w:p>
    <w:p w14:paraId="710D5A21" w14:textId="77777777" w:rsidR="002C6E83" w:rsidRDefault="00A2213B" w:rsidP="002C6E83">
      <w:pPr>
        <w:spacing w:after="0" w:line="240" w:lineRule="auto"/>
        <w:textAlignment w:val="baseline"/>
        <w:rPr>
          <w:rFonts w:ascii="Arial" w:eastAsia="Times New Roman" w:hAnsi="Arial" w:cs="Arial"/>
          <w:color w:val="000000"/>
        </w:rPr>
      </w:pPr>
      <w:r>
        <w:rPr>
          <w:rFonts w:ascii="Arial" w:eastAsia="Times New Roman" w:hAnsi="Arial" w:cs="Arial"/>
          <w:color w:val="000000"/>
        </w:rPr>
        <w:t>The inbuilt Land Surface Module in PALM</w:t>
      </w:r>
      <w:r w:rsidR="002C6E83" w:rsidRPr="002C6E83">
        <w:rPr>
          <w:rFonts w:ascii="Arial" w:eastAsia="Times New Roman" w:hAnsi="Arial" w:cs="Arial"/>
          <w:color w:val="000000"/>
        </w:rPr>
        <w:t xml:space="preserve"> consi</w:t>
      </w:r>
      <w:r>
        <w:rPr>
          <w:rFonts w:ascii="Arial" w:eastAsia="Times New Roman" w:hAnsi="Arial" w:cs="Arial"/>
          <w:color w:val="000000"/>
        </w:rPr>
        <w:t xml:space="preserve">sts of a </w:t>
      </w:r>
      <w:proofErr w:type="spellStart"/>
      <w:r>
        <w:rPr>
          <w:rFonts w:ascii="Arial" w:eastAsia="Times New Roman" w:hAnsi="Arial" w:cs="Arial"/>
          <w:color w:val="000000"/>
        </w:rPr>
        <w:t>multi layer</w:t>
      </w:r>
      <w:proofErr w:type="spellEnd"/>
      <w:r>
        <w:rPr>
          <w:rFonts w:ascii="Arial" w:eastAsia="Times New Roman" w:hAnsi="Arial" w:cs="Arial"/>
          <w:color w:val="000000"/>
        </w:rPr>
        <w:t xml:space="preserve"> soil model, that</w:t>
      </w:r>
      <w:r w:rsidR="002C6E83" w:rsidRPr="002C6E83">
        <w:rPr>
          <w:rFonts w:ascii="Arial" w:eastAsia="Times New Roman" w:hAnsi="Arial" w:cs="Arial"/>
          <w:color w:val="000000"/>
        </w:rPr>
        <w:t xml:space="preserve"> predict</w:t>
      </w:r>
      <w:r>
        <w:rPr>
          <w:rFonts w:ascii="Arial" w:eastAsia="Times New Roman" w:hAnsi="Arial" w:cs="Arial"/>
          <w:color w:val="000000"/>
        </w:rPr>
        <w:t>s</w:t>
      </w:r>
      <w:r w:rsidR="002C6E83" w:rsidRPr="002C6E83">
        <w:rPr>
          <w:rFonts w:ascii="Arial" w:eastAsia="Times New Roman" w:hAnsi="Arial" w:cs="Arial"/>
          <w:color w:val="000000"/>
        </w:rPr>
        <w:t xml:space="preserve"> soil temperature and moisture content, and a solver for the energy balance, predicting the temperature of the surface or the skin layer (depending on land use classification). The implementation is based on the ECMWF-IFS land surface parametrization (H-TESSEL) and its adaptation in the DALES model (</w:t>
      </w:r>
      <w:proofErr w:type="spellStart"/>
      <w:r w:rsidR="002C6E83" w:rsidRPr="002C6E83">
        <w:rPr>
          <w:rFonts w:ascii="Arial" w:eastAsia="Times New Roman" w:hAnsi="Arial" w:cs="Arial"/>
          <w:color w:val="000000"/>
        </w:rPr>
        <w:t>Heus</w:t>
      </w:r>
      <w:proofErr w:type="spellEnd"/>
      <w:r w:rsidR="002C6E83" w:rsidRPr="002C6E83">
        <w:rPr>
          <w:rFonts w:ascii="Arial" w:eastAsia="Times New Roman" w:hAnsi="Arial" w:cs="Arial"/>
          <w:color w:val="000000"/>
        </w:rPr>
        <w:t xml:space="preserve"> et al. 2010).</w:t>
      </w:r>
    </w:p>
    <w:p w14:paraId="28478C4A" w14:textId="77777777" w:rsidR="00254514" w:rsidRDefault="00254514" w:rsidP="00A2213B">
      <w:pPr>
        <w:spacing w:after="0" w:line="240" w:lineRule="auto"/>
        <w:textAlignment w:val="baseline"/>
        <w:rPr>
          <w:rFonts w:ascii="Arial" w:eastAsia="Times New Roman" w:hAnsi="Arial" w:cs="Arial"/>
          <w:color w:val="000000"/>
        </w:rPr>
      </w:pPr>
    </w:p>
    <w:p w14:paraId="5BDDC6BA" w14:textId="77777777" w:rsidR="002C6E83" w:rsidRDefault="00A2213B" w:rsidP="00A2213B">
      <w:pPr>
        <w:spacing w:after="0" w:line="240" w:lineRule="auto"/>
        <w:textAlignment w:val="baseline"/>
        <w:rPr>
          <w:rFonts w:ascii="Arial" w:eastAsia="Times New Roman" w:hAnsi="Arial" w:cs="Arial"/>
          <w:color w:val="000000"/>
        </w:rPr>
      </w:pPr>
      <w:r>
        <w:rPr>
          <w:rFonts w:ascii="Arial" w:eastAsia="Times New Roman" w:hAnsi="Arial" w:cs="Arial"/>
          <w:color w:val="000000"/>
        </w:rPr>
        <w:t>The LSM will be setup for each IOP test case, with land use classes and soil and vegetation data as measured/observed during the field experiment. Since the modeling domain is forested, the observed tree tops will be resolved using the inbuilt Plant Canopy Model in PALM. T</w:t>
      </w:r>
      <w:r w:rsidRPr="00A2213B">
        <w:rPr>
          <w:rFonts w:ascii="Arial" w:eastAsia="Times New Roman" w:hAnsi="Arial" w:cs="Arial"/>
          <w:color w:val="000000"/>
        </w:rPr>
        <w:t>he canopy is modeled as a porous viscous medium that removes momentum from the flow (Shaw &amp; Schumann, 1992; Watanabe, 2004), and acts as source/sink for heat, humidity, or passive scalar.</w:t>
      </w:r>
      <w:r>
        <w:rPr>
          <w:rFonts w:ascii="Arial" w:eastAsia="Times New Roman" w:hAnsi="Arial" w:cs="Arial"/>
          <w:color w:val="000000"/>
        </w:rPr>
        <w:t xml:space="preserve"> </w:t>
      </w:r>
      <w:r w:rsidR="00254514">
        <w:rPr>
          <w:rFonts w:ascii="Arial" w:eastAsia="Times New Roman" w:hAnsi="Arial" w:cs="Arial"/>
          <w:color w:val="000000"/>
        </w:rPr>
        <w:t xml:space="preserve">The forest canopy will be initialized using observed parameters </w:t>
      </w:r>
      <w:proofErr w:type="gramStart"/>
      <w:r w:rsidR="00254514">
        <w:rPr>
          <w:rFonts w:ascii="Arial" w:eastAsia="Times New Roman" w:hAnsi="Arial" w:cs="Arial"/>
          <w:color w:val="000000"/>
        </w:rPr>
        <w:t>from  canopy</w:t>
      </w:r>
      <w:proofErr w:type="gramEnd"/>
      <w:r w:rsidR="00254514">
        <w:rPr>
          <w:rFonts w:ascii="Arial" w:eastAsia="Times New Roman" w:hAnsi="Arial" w:cs="Arial"/>
          <w:color w:val="000000"/>
        </w:rPr>
        <w:t xml:space="preserve"> LiDAR measurements (</w:t>
      </w:r>
      <w:r w:rsidR="00254514" w:rsidRPr="00254514">
        <w:rPr>
          <w:rFonts w:ascii="Arial" w:eastAsia="Times New Roman" w:hAnsi="Arial" w:cs="Arial"/>
          <w:color w:val="000000"/>
        </w:rPr>
        <w:t>Christian Andresen, Forest canopy structure characterization using high-density UAV LiDAR</w:t>
      </w:r>
      <w:r w:rsidR="00254514">
        <w:rPr>
          <w:rFonts w:ascii="Arial" w:eastAsia="Times New Roman" w:hAnsi="Arial" w:cs="Arial"/>
          <w:color w:val="000000"/>
        </w:rPr>
        <w:t xml:space="preserve"> AGU 2019) and field observations.</w:t>
      </w:r>
    </w:p>
    <w:p w14:paraId="661DB139" w14:textId="77777777" w:rsidR="00CD0E5F" w:rsidRDefault="00CD0E5F" w:rsidP="00A2213B">
      <w:pPr>
        <w:spacing w:after="0" w:line="240" w:lineRule="auto"/>
        <w:textAlignment w:val="baseline"/>
        <w:rPr>
          <w:rFonts w:ascii="Arial" w:eastAsia="Times New Roman" w:hAnsi="Arial" w:cs="Arial"/>
          <w:color w:val="000000"/>
        </w:rPr>
      </w:pPr>
    </w:p>
    <w:p w14:paraId="1C24C7E1" w14:textId="77777777" w:rsidR="00CD0E5F" w:rsidRDefault="00CD0E5F" w:rsidP="00A2213B">
      <w:p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Setting up coupled </w:t>
      </w:r>
      <w:commentRangeStart w:id="0"/>
      <w:r>
        <w:rPr>
          <w:rFonts w:ascii="Arial" w:eastAsia="Times New Roman" w:hAnsi="Arial" w:cs="Arial"/>
          <w:color w:val="000000"/>
        </w:rPr>
        <w:t xml:space="preserve">LSM, PCM runs will help investigate surface atmospheric feedbacks such as self-reinforcement of </w:t>
      </w:r>
      <w:proofErr w:type="spellStart"/>
      <w:r>
        <w:rPr>
          <w:rFonts w:ascii="Arial" w:eastAsia="Times New Roman" w:hAnsi="Arial" w:cs="Arial"/>
          <w:color w:val="000000"/>
        </w:rPr>
        <w:t>mes</w:t>
      </w:r>
      <w:proofErr w:type="spellEnd"/>
      <w:r>
        <w:rPr>
          <w:rFonts w:ascii="Arial" w:eastAsia="Times New Roman" w:hAnsi="Arial" w:cs="Arial"/>
          <w:color w:val="000000"/>
        </w:rPr>
        <w:t xml:space="preserve">-scale circulations over the heterogeneous study domain (Luise Wanner </w:t>
      </w:r>
      <w:r w:rsidRPr="00CD0E5F">
        <w:rPr>
          <w:rFonts w:ascii="Arial" w:eastAsia="Times New Roman" w:hAnsi="Arial" w:cs="Arial"/>
          <w:color w:val="000000"/>
        </w:rPr>
        <w:t>Optimizing Large-eddy Simulations for Investigating the Energy-balance Closure Problem at Typical Eddy-covariance Measurement Heights</w:t>
      </w:r>
      <w:r>
        <w:rPr>
          <w:rFonts w:ascii="Arial" w:eastAsia="Times New Roman" w:hAnsi="Arial" w:cs="Arial"/>
          <w:color w:val="000000"/>
        </w:rPr>
        <w:t xml:space="preserve"> AGU 2019)</w:t>
      </w:r>
      <w:commentRangeEnd w:id="0"/>
      <w:r w:rsidR="005A1827">
        <w:rPr>
          <w:rStyle w:val="CommentReference"/>
        </w:rPr>
        <w:commentReference w:id="0"/>
      </w:r>
    </w:p>
    <w:p w14:paraId="4A14B2FE" w14:textId="77777777" w:rsidR="005A1827" w:rsidRPr="00254514" w:rsidRDefault="005A1827" w:rsidP="005A1827">
      <w:pPr>
        <w:spacing w:before="240" w:after="0" w:line="240" w:lineRule="auto"/>
        <w:textAlignment w:val="baseline"/>
        <w:rPr>
          <w:rFonts w:ascii="Arial" w:eastAsia="Times New Roman" w:hAnsi="Arial" w:cs="Arial"/>
          <w:color w:val="000000"/>
        </w:rPr>
      </w:pPr>
      <w:r w:rsidRPr="005A1827">
        <w:rPr>
          <w:rFonts w:ascii="Arial" w:eastAsia="Times New Roman" w:hAnsi="Arial" w:cs="Arial"/>
          <w:bCs/>
          <w:color w:val="000000"/>
        </w:rPr>
        <w:t>This</w:t>
      </w:r>
      <w:r>
        <w:rPr>
          <w:rFonts w:ascii="Arial" w:eastAsia="Times New Roman" w:hAnsi="Arial" w:cs="Arial"/>
          <w:bCs/>
          <w:color w:val="000000"/>
        </w:rPr>
        <w:t xml:space="preserve"> will be setup using a s</w:t>
      </w:r>
      <w:r w:rsidRPr="000C1784">
        <w:rPr>
          <w:rFonts w:ascii="Arial" w:eastAsia="Times New Roman" w:hAnsi="Arial" w:cs="Arial"/>
          <w:bCs/>
          <w:color w:val="000000"/>
        </w:rPr>
        <w:t>tatic driver</w:t>
      </w:r>
      <w:r>
        <w:rPr>
          <w:rFonts w:ascii="Arial" w:eastAsia="Times New Roman" w:hAnsi="Arial" w:cs="Arial"/>
          <w:bCs/>
          <w:color w:val="000000"/>
        </w:rPr>
        <w:t xml:space="preserve"> for each of the IOPs</w:t>
      </w:r>
      <w:r w:rsidRPr="000C1784">
        <w:rPr>
          <w:rFonts w:ascii="Arial" w:eastAsia="Times New Roman" w:hAnsi="Arial" w:cs="Arial"/>
          <w:color w:val="000000"/>
        </w:rPr>
        <w:t xml:space="preserve">, </w:t>
      </w:r>
      <w:r>
        <w:rPr>
          <w:rFonts w:ascii="Arial" w:eastAsia="Times New Roman" w:hAnsi="Arial" w:cs="Arial"/>
          <w:color w:val="000000"/>
        </w:rPr>
        <w:t xml:space="preserve">a </w:t>
      </w:r>
      <w:proofErr w:type="spellStart"/>
      <w:r>
        <w:rPr>
          <w:rFonts w:ascii="Arial" w:eastAsia="Times New Roman" w:hAnsi="Arial" w:cs="Arial"/>
          <w:color w:val="000000"/>
        </w:rPr>
        <w:t>netcdf</w:t>
      </w:r>
      <w:proofErr w:type="spellEnd"/>
      <w:r w:rsidRPr="000C1784">
        <w:rPr>
          <w:rFonts w:ascii="Arial" w:eastAsia="Times New Roman" w:hAnsi="Arial" w:cs="Arial"/>
          <w:color w:val="000000"/>
        </w:rPr>
        <w:t xml:space="preserve"> file </w:t>
      </w:r>
      <w:r>
        <w:rPr>
          <w:rFonts w:ascii="Arial" w:eastAsia="Times New Roman" w:hAnsi="Arial" w:cs="Arial"/>
          <w:color w:val="000000"/>
        </w:rPr>
        <w:t>characterizing the</w:t>
      </w:r>
      <w:r w:rsidRPr="000C1784">
        <w:rPr>
          <w:rFonts w:ascii="Arial" w:eastAsia="Times New Roman" w:hAnsi="Arial" w:cs="Arial"/>
          <w:color w:val="000000"/>
        </w:rPr>
        <w:t xml:space="preserve"> vegetation, </w:t>
      </w:r>
      <w:r>
        <w:rPr>
          <w:rFonts w:ascii="Arial" w:eastAsia="Times New Roman" w:hAnsi="Arial" w:cs="Arial"/>
          <w:color w:val="000000"/>
        </w:rPr>
        <w:t>p</w:t>
      </w:r>
      <w:r w:rsidRPr="000C1784">
        <w:rPr>
          <w:rFonts w:ascii="Arial" w:eastAsia="Times New Roman" w:hAnsi="Arial" w:cs="Arial"/>
          <w:color w:val="000000"/>
        </w:rPr>
        <w:t xml:space="preserve">lant </w:t>
      </w:r>
      <w:r>
        <w:rPr>
          <w:rFonts w:ascii="Arial" w:eastAsia="Times New Roman" w:hAnsi="Arial" w:cs="Arial"/>
          <w:color w:val="000000"/>
        </w:rPr>
        <w:t>c</w:t>
      </w:r>
      <w:r w:rsidRPr="000C1784">
        <w:rPr>
          <w:rFonts w:ascii="Arial" w:eastAsia="Times New Roman" w:hAnsi="Arial" w:cs="Arial"/>
          <w:color w:val="000000"/>
        </w:rPr>
        <w:t xml:space="preserve">anopy Model and </w:t>
      </w:r>
      <w:r>
        <w:rPr>
          <w:rFonts w:ascii="Arial" w:eastAsia="Times New Roman" w:hAnsi="Arial" w:cs="Arial"/>
          <w:color w:val="000000"/>
        </w:rPr>
        <w:t xml:space="preserve">domain </w:t>
      </w:r>
      <w:r w:rsidRPr="000C1784">
        <w:rPr>
          <w:rFonts w:ascii="Arial" w:eastAsia="Times New Roman" w:hAnsi="Arial" w:cs="Arial"/>
          <w:color w:val="000000"/>
        </w:rPr>
        <w:t>topography (DEM)</w:t>
      </w:r>
    </w:p>
    <w:p w14:paraId="17239337" w14:textId="77777777" w:rsidR="005A1827" w:rsidRPr="00A2213B" w:rsidRDefault="005A1827" w:rsidP="00A2213B">
      <w:pPr>
        <w:spacing w:after="0" w:line="240" w:lineRule="auto"/>
        <w:textAlignment w:val="baseline"/>
        <w:rPr>
          <w:rFonts w:ascii="Arial" w:eastAsia="Times New Roman" w:hAnsi="Arial" w:cs="Arial"/>
          <w:color w:val="000000"/>
        </w:rPr>
      </w:pPr>
    </w:p>
    <w:p w14:paraId="4AD36FC2" w14:textId="77777777" w:rsidR="002C6E83" w:rsidRDefault="002C6E83" w:rsidP="002C6E83">
      <w:pPr>
        <w:spacing w:after="0" w:line="240" w:lineRule="auto"/>
        <w:textAlignment w:val="baseline"/>
        <w:rPr>
          <w:rFonts w:ascii="Arial" w:eastAsia="Times New Roman" w:hAnsi="Arial" w:cs="Arial"/>
          <w:color w:val="000000"/>
        </w:rPr>
      </w:pPr>
    </w:p>
    <w:p w14:paraId="2C7349F5" w14:textId="77777777" w:rsidR="000C1784" w:rsidRDefault="000C1784" w:rsidP="00254514">
      <w:pPr>
        <w:spacing w:after="240" w:line="240" w:lineRule="auto"/>
        <w:textAlignment w:val="baseline"/>
        <w:rPr>
          <w:rFonts w:ascii="Arial" w:eastAsia="Times New Roman" w:hAnsi="Arial" w:cs="Arial"/>
          <w:color w:val="000000"/>
        </w:rPr>
      </w:pPr>
    </w:p>
    <w:p w14:paraId="5DE905BB" w14:textId="77777777" w:rsidR="00CD0E5F" w:rsidRDefault="00CD0E5F" w:rsidP="00254514">
      <w:pPr>
        <w:spacing w:after="240" w:line="240" w:lineRule="auto"/>
        <w:textAlignment w:val="baseline"/>
        <w:rPr>
          <w:rFonts w:ascii="Arial" w:eastAsia="Times New Roman" w:hAnsi="Arial" w:cs="Arial"/>
          <w:color w:val="000000"/>
        </w:rPr>
      </w:pPr>
    </w:p>
    <w:p w14:paraId="4F8DCCF2" w14:textId="2E641757" w:rsidR="00CD0E5F" w:rsidRDefault="00487BD5" w:rsidP="00254514">
      <w:pPr>
        <w:spacing w:after="240" w:line="240" w:lineRule="auto"/>
        <w:textAlignment w:val="baseline"/>
        <w:rPr>
          <w:rFonts w:ascii="Arial" w:eastAsia="Times New Roman" w:hAnsi="Arial" w:cs="Arial"/>
          <w:color w:val="000000"/>
        </w:rPr>
      </w:pPr>
      <w:r>
        <w:rPr>
          <w:rFonts w:ascii="Arial" w:eastAsia="Times New Roman" w:hAnsi="Arial" w:cs="Arial"/>
          <w:color w:val="000000"/>
        </w:rPr>
        <w:lastRenderedPageBreak/>
        <w:t>D2. Computational Experiments</w:t>
      </w:r>
    </w:p>
    <w:p w14:paraId="50E03C59" w14:textId="0B940C08" w:rsidR="00487BD5" w:rsidRPr="000C1784" w:rsidRDefault="00487BD5" w:rsidP="00254514">
      <w:pPr>
        <w:spacing w:after="240" w:line="240" w:lineRule="auto"/>
        <w:textAlignment w:val="baseline"/>
        <w:rPr>
          <w:rFonts w:ascii="Arial" w:eastAsia="Times New Roman" w:hAnsi="Arial" w:cs="Arial"/>
          <w:color w:val="000000"/>
        </w:rPr>
      </w:pPr>
      <w:r w:rsidRPr="000C1784">
        <w:rPr>
          <w:rFonts w:ascii="Cambria" w:eastAsia="Times New Roman" w:hAnsi="Cambria" w:cs="Times New Roman"/>
          <w:color w:val="000000"/>
          <w:sz w:val="24"/>
          <w:szCs w:val="24"/>
        </w:rPr>
        <w:t>We propose to</w:t>
      </w:r>
      <w:r>
        <w:rPr>
          <w:rFonts w:ascii="Cambria" w:eastAsia="Times New Roman" w:hAnsi="Cambria" w:cs="Times New Roman"/>
          <w:color w:val="000000"/>
          <w:sz w:val="24"/>
          <w:szCs w:val="24"/>
        </w:rPr>
        <w:t xml:space="preserve"> run LES </w:t>
      </w:r>
      <w:r w:rsidRPr="000C1784">
        <w:rPr>
          <w:rFonts w:ascii="Cambria" w:eastAsia="Times New Roman" w:hAnsi="Cambria" w:cs="Times New Roman"/>
          <w:color w:val="000000"/>
          <w:sz w:val="24"/>
          <w:szCs w:val="24"/>
        </w:rPr>
        <w:t xml:space="preserve">case studies for 48 hour simulations for each IOP period </w:t>
      </w:r>
      <w:proofErr w:type="gramStart"/>
      <w:r w:rsidRPr="000C1784">
        <w:rPr>
          <w:rFonts w:ascii="Cambria" w:eastAsia="Times New Roman" w:hAnsi="Cambria" w:cs="Times New Roman"/>
          <w:color w:val="000000"/>
          <w:sz w:val="24"/>
          <w:szCs w:val="24"/>
        </w:rPr>
        <w:t xml:space="preserve">using </w:t>
      </w:r>
      <w:r>
        <w:rPr>
          <w:rFonts w:ascii="Cambria" w:eastAsia="Times New Roman" w:hAnsi="Cambria" w:cs="Times New Roman"/>
          <w:color w:val="000000"/>
          <w:sz w:val="24"/>
          <w:szCs w:val="24"/>
        </w:rPr>
        <w:t xml:space="preserve"> </w:t>
      </w:r>
      <w:r>
        <w:rPr>
          <w:rFonts w:ascii="Cambria" w:eastAsia="Times New Roman" w:hAnsi="Cambria" w:cs="Times New Roman"/>
          <w:color w:val="000000"/>
          <w:sz w:val="24"/>
          <w:szCs w:val="24"/>
        </w:rPr>
        <w:t>PALM</w:t>
      </w:r>
      <w:proofErr w:type="gramEnd"/>
      <w:r>
        <w:rPr>
          <w:rFonts w:ascii="Cambria" w:eastAsia="Times New Roman" w:hAnsi="Cambria" w:cs="Times New Roman"/>
          <w:color w:val="000000"/>
          <w:sz w:val="24"/>
          <w:szCs w:val="24"/>
        </w:rPr>
        <w:t>. The whole diurnal cycles will be included</w:t>
      </w:r>
      <w:r>
        <w:rPr>
          <w:rFonts w:ascii="Cambria" w:eastAsia="Times New Roman" w:hAnsi="Cambria" w:cs="Times New Roman"/>
          <w:color w:val="000000"/>
          <w:sz w:val="24"/>
          <w:szCs w:val="24"/>
        </w:rPr>
        <w:t xml:space="preserve"> with 8 ensemble runs for each</w:t>
      </w:r>
      <w:r w:rsidRPr="000C1784">
        <w:rPr>
          <w:rFonts w:ascii="Cambria" w:eastAsia="Times New Roman" w:hAnsi="Cambria" w:cs="Times New Roman"/>
          <w:color w:val="000000"/>
          <w:sz w:val="24"/>
          <w:szCs w:val="24"/>
        </w:rPr>
        <w:t>.</w:t>
      </w:r>
      <w:r>
        <w:rPr>
          <w:rFonts w:ascii="Cambria" w:eastAsia="Times New Roman" w:hAnsi="Cambria" w:cs="Times New Roman"/>
          <w:color w:val="000000"/>
          <w:sz w:val="24"/>
          <w:szCs w:val="24"/>
        </w:rPr>
        <w:t xml:space="preserve"> So, 3 case studies of two days with 8 ensemble runs for each.</w:t>
      </w:r>
    </w:p>
    <w:p w14:paraId="0DFC3CFA" w14:textId="77777777" w:rsidR="00254514" w:rsidRPr="005A1827" w:rsidRDefault="000C1784" w:rsidP="005A1827">
      <w:pPr>
        <w:spacing w:after="0" w:line="240" w:lineRule="auto"/>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Boundary conditions &amp; Forcings</w:t>
      </w:r>
    </w:p>
    <w:p w14:paraId="37BEE9B2" w14:textId="6FE57CDF" w:rsidR="00611AC0" w:rsidRPr="00611AC0" w:rsidRDefault="00611AC0" w:rsidP="00611AC0">
      <w:pPr>
        <w:spacing w:before="240" w:after="0" w:line="240" w:lineRule="auto"/>
        <w:textAlignment w:val="baseline"/>
        <w:rPr>
          <w:rFonts w:ascii="Cambria" w:eastAsia="Times New Roman" w:hAnsi="Cambria" w:cs="Arial"/>
          <w:color w:val="000000"/>
          <w:sz w:val="24"/>
          <w:szCs w:val="24"/>
        </w:rPr>
      </w:pPr>
      <w:r>
        <w:rPr>
          <w:rFonts w:ascii="Cambria" w:eastAsia="Times New Roman" w:hAnsi="Cambria" w:cs="Arial"/>
          <w:color w:val="000000"/>
          <w:sz w:val="24"/>
          <w:szCs w:val="24"/>
        </w:rPr>
        <w:t>To have realistic synoptic forcings data at the model lateral boundaries, PALM can be nested within a grid cell of WRF. The s</w:t>
      </w:r>
      <w:r w:rsidRPr="00611AC0">
        <w:rPr>
          <w:rFonts w:ascii="Cambria" w:eastAsia="Times New Roman" w:hAnsi="Cambria" w:cs="Arial"/>
          <w:color w:val="000000"/>
          <w:sz w:val="24"/>
          <w:szCs w:val="24"/>
        </w:rPr>
        <w:t>ynoptic forcing data (temperature-, humidity and momentum advection, mean radiative forcing)</w:t>
      </w:r>
      <w:r>
        <w:rPr>
          <w:rFonts w:ascii="Cambria" w:eastAsia="Times New Roman" w:hAnsi="Cambria" w:cs="Arial"/>
          <w:color w:val="000000"/>
          <w:sz w:val="24"/>
          <w:szCs w:val="24"/>
        </w:rPr>
        <w:t xml:space="preserve"> will be </w:t>
      </w:r>
      <w:r w:rsidRPr="00611AC0">
        <w:rPr>
          <w:rFonts w:ascii="Cambria" w:eastAsia="Times New Roman" w:hAnsi="Cambria" w:cs="Arial"/>
          <w:color w:val="000000"/>
          <w:sz w:val="24"/>
          <w:szCs w:val="24"/>
        </w:rPr>
        <w:t>derive</w:t>
      </w:r>
      <w:r>
        <w:rPr>
          <w:rFonts w:ascii="Cambria" w:eastAsia="Times New Roman" w:hAnsi="Cambria" w:cs="Arial"/>
          <w:color w:val="000000"/>
          <w:sz w:val="24"/>
          <w:szCs w:val="24"/>
        </w:rPr>
        <w:t>d</w:t>
      </w:r>
      <w:r w:rsidRPr="00611AC0">
        <w:rPr>
          <w:rFonts w:ascii="Cambria" w:eastAsia="Times New Roman" w:hAnsi="Cambria" w:cs="Arial"/>
          <w:color w:val="000000"/>
          <w:sz w:val="24"/>
          <w:szCs w:val="24"/>
        </w:rPr>
        <w:t xml:space="preserve"> this from WRF output.</w:t>
      </w:r>
    </w:p>
    <w:p w14:paraId="6C2170C8" w14:textId="77777777" w:rsidR="00560A44" w:rsidRDefault="00611AC0" w:rsidP="00560A44">
      <w:pPr>
        <w:spacing w:after="0" w:line="240" w:lineRule="auto"/>
        <w:textAlignment w:val="baseline"/>
        <w:rPr>
          <w:rFonts w:ascii="Arial" w:eastAsia="Times New Roman" w:hAnsi="Arial" w:cs="Arial"/>
          <w:color w:val="000000"/>
        </w:rPr>
      </w:pPr>
      <w:r>
        <w:rPr>
          <w:rFonts w:ascii="Cambria" w:eastAsia="Times New Roman" w:hAnsi="Cambria" w:cs="Arial"/>
          <w:color w:val="000000"/>
          <w:sz w:val="24"/>
          <w:szCs w:val="24"/>
        </w:rPr>
        <w:t xml:space="preserve">Since mesoscale models like WRF do not have resolved scale turbulent fluxes, </w:t>
      </w:r>
      <w:r w:rsidR="00560A44" w:rsidRPr="000C1784">
        <w:rPr>
          <w:rFonts w:ascii="Arial" w:eastAsia="Times New Roman" w:hAnsi="Arial" w:cs="Arial"/>
          <w:color w:val="000000"/>
        </w:rPr>
        <w:t xml:space="preserve">we will need </w:t>
      </w:r>
      <w:r w:rsidR="00560A44" w:rsidRPr="000C1784">
        <w:rPr>
          <w:rFonts w:ascii="Arial" w:eastAsia="Times New Roman" w:hAnsi="Arial" w:cs="Arial"/>
          <w:b/>
          <w:bCs/>
          <w:color w:val="000000"/>
        </w:rPr>
        <w:t>adjustment zones</w:t>
      </w:r>
      <w:r w:rsidR="00560A44" w:rsidRPr="000C1784">
        <w:rPr>
          <w:rFonts w:ascii="Arial" w:eastAsia="Times New Roman" w:hAnsi="Arial" w:cs="Arial"/>
          <w:color w:val="000000"/>
        </w:rPr>
        <w:t xml:space="preserve"> were turbulence need to develop at the inflow boundary so that we would have realistic turbulence within the domain of interest and the nesting approach does not affect the analysis anyway.  </w:t>
      </w:r>
      <w:r w:rsidR="00560A44">
        <w:rPr>
          <w:rFonts w:ascii="Cambria" w:eastAsia="Times New Roman" w:hAnsi="Cambria" w:cs="Arial"/>
          <w:color w:val="000000"/>
          <w:sz w:val="24"/>
          <w:szCs w:val="24"/>
        </w:rPr>
        <w:t xml:space="preserve">This approach works well with one way nesting, where the </w:t>
      </w:r>
      <w:r w:rsidR="00560A44" w:rsidRPr="000C1784">
        <w:rPr>
          <w:rFonts w:ascii="Cambria" w:eastAsia="Times New Roman" w:hAnsi="Cambria" w:cs="Arial"/>
          <w:color w:val="000000"/>
          <w:sz w:val="24"/>
          <w:szCs w:val="24"/>
        </w:rPr>
        <w:t xml:space="preserve">child gets </w:t>
      </w:r>
      <w:r w:rsidR="00560A44">
        <w:rPr>
          <w:rFonts w:ascii="Cambria" w:eastAsia="Times New Roman" w:hAnsi="Cambria" w:cs="Arial"/>
          <w:color w:val="000000"/>
          <w:sz w:val="24"/>
          <w:szCs w:val="24"/>
        </w:rPr>
        <w:t>the boundary conditions from parent with</w:t>
      </w:r>
      <w:r w:rsidR="00560A44" w:rsidRPr="000C1784">
        <w:rPr>
          <w:rFonts w:ascii="Cambria" w:eastAsia="Times New Roman" w:hAnsi="Cambria" w:cs="Arial"/>
          <w:color w:val="000000"/>
          <w:sz w:val="24"/>
          <w:szCs w:val="24"/>
        </w:rPr>
        <w:t xml:space="preserve"> no feedback </w:t>
      </w:r>
      <w:proofErr w:type="gramStart"/>
      <w:r w:rsidR="00560A44" w:rsidRPr="000C1784">
        <w:rPr>
          <w:rFonts w:ascii="Cambria" w:eastAsia="Times New Roman" w:hAnsi="Cambria" w:cs="Arial"/>
          <w:color w:val="000000"/>
          <w:sz w:val="24"/>
          <w:szCs w:val="24"/>
        </w:rPr>
        <w:t>loop </w:t>
      </w:r>
      <w:r w:rsidR="00560A44">
        <w:rPr>
          <w:rFonts w:ascii="Cambria" w:eastAsia="Times New Roman" w:hAnsi="Cambria" w:cs="Arial"/>
          <w:color w:val="000000"/>
          <w:sz w:val="24"/>
          <w:szCs w:val="24"/>
        </w:rPr>
        <w:t>.</w:t>
      </w:r>
      <w:proofErr w:type="gramEnd"/>
      <w:r w:rsidR="00560A44">
        <w:rPr>
          <w:rFonts w:ascii="Cambria" w:eastAsia="Times New Roman" w:hAnsi="Cambria" w:cs="Arial"/>
          <w:color w:val="000000"/>
          <w:sz w:val="24"/>
          <w:szCs w:val="24"/>
        </w:rPr>
        <w:t xml:space="preserve"> </w:t>
      </w:r>
      <w:r w:rsidR="00560A44">
        <w:rPr>
          <w:rFonts w:ascii="Arial" w:eastAsia="Times New Roman" w:hAnsi="Arial" w:cs="Arial"/>
          <w:color w:val="000000"/>
        </w:rPr>
        <w:t>A rough estimate</w:t>
      </w:r>
      <w:r w:rsidR="00560A44" w:rsidRPr="00560A44">
        <w:rPr>
          <w:rFonts w:ascii="Arial" w:eastAsia="Times New Roman" w:hAnsi="Arial" w:cs="Arial"/>
          <w:color w:val="000000"/>
        </w:rPr>
        <w:t xml:space="preserve"> </w:t>
      </w:r>
      <w:r w:rsidR="00560A44">
        <w:rPr>
          <w:rFonts w:ascii="Arial" w:eastAsia="Times New Roman" w:hAnsi="Arial" w:cs="Arial"/>
          <w:color w:val="000000"/>
        </w:rPr>
        <w:t xml:space="preserve">of </w:t>
      </w:r>
      <w:r w:rsidR="00560A44" w:rsidRPr="00560A44">
        <w:rPr>
          <w:rFonts w:ascii="Arial" w:eastAsia="Times New Roman" w:hAnsi="Arial" w:cs="Arial"/>
          <w:color w:val="000000"/>
        </w:rPr>
        <w:t>the required fetch length is about 3-5 times the CBL depth</w:t>
      </w:r>
      <w:r w:rsidR="00560A44">
        <w:rPr>
          <w:rFonts w:ascii="Arial" w:eastAsia="Times New Roman" w:hAnsi="Arial" w:cs="Arial"/>
          <w:color w:val="000000"/>
        </w:rPr>
        <w:t xml:space="preserve"> (of the order of 1 to 2 km)</w:t>
      </w:r>
      <w:r w:rsidR="00560A44" w:rsidRPr="00560A44">
        <w:rPr>
          <w:rFonts w:ascii="Arial" w:eastAsia="Times New Roman" w:hAnsi="Arial" w:cs="Arial"/>
          <w:color w:val="000000"/>
        </w:rPr>
        <w:t>.</w:t>
      </w:r>
      <w:r w:rsidR="00560A44">
        <w:rPr>
          <w:rFonts w:ascii="Arial" w:eastAsia="Times New Roman" w:hAnsi="Arial" w:cs="Arial"/>
          <w:color w:val="000000"/>
        </w:rPr>
        <w:t xml:space="preserve"> Pre IOP runs were done with 30 km x 30 km domain. Forced by ERF surface flux maps, to optimize measurement strategies. So, for </w:t>
      </w:r>
      <w:r w:rsidR="00560A44" w:rsidRPr="00560A44">
        <w:rPr>
          <w:rFonts w:ascii="Arial" w:eastAsia="Times New Roman" w:hAnsi="Arial" w:cs="Arial"/>
          <w:color w:val="000000"/>
        </w:rPr>
        <w:t> </w:t>
      </w:r>
      <w:r w:rsidR="00560A44">
        <w:rPr>
          <w:rFonts w:ascii="Arial" w:eastAsia="Times New Roman" w:hAnsi="Arial" w:cs="Arial"/>
          <w:color w:val="000000"/>
        </w:rPr>
        <w:t xml:space="preserve">these realistic runs, domain size of 40 x 40 km </w:t>
      </w:r>
      <w:r w:rsidR="00560A44">
        <w:rPr>
          <w:rFonts w:ascii="Arial" w:eastAsia="Times New Roman" w:hAnsi="Arial" w:cs="Arial"/>
          <w:color w:val="000000"/>
        </w:rPr>
        <w:t>and a coarse resolution ( 50 m grid spacing) and having finer inner child domains (</w:t>
      </w:r>
      <w:commentRangeStart w:id="1"/>
      <w:r w:rsidR="00560A44" w:rsidRPr="005A1827">
        <w:rPr>
          <w:rFonts w:ascii="Arial" w:eastAsia="Times New Roman" w:hAnsi="Arial" w:cs="Arial"/>
          <w:color w:val="FF0000"/>
        </w:rPr>
        <w:t>with higher grid resolution</w:t>
      </w:r>
      <w:commentRangeEnd w:id="1"/>
      <w:r w:rsidR="00CC5DBE">
        <w:rPr>
          <w:rStyle w:val="CommentReference"/>
        </w:rPr>
        <w:commentReference w:id="1"/>
      </w:r>
      <w:r w:rsidR="00560A44">
        <w:rPr>
          <w:rFonts w:ascii="Arial" w:eastAsia="Times New Roman" w:hAnsi="Arial" w:cs="Arial"/>
          <w:color w:val="000000"/>
        </w:rPr>
        <w:t>)</w:t>
      </w:r>
    </w:p>
    <w:p w14:paraId="00BBAF66" w14:textId="77777777" w:rsidR="00560A44" w:rsidRDefault="00560A44" w:rsidP="00560A44">
      <w:pPr>
        <w:spacing w:after="0" w:line="240" w:lineRule="auto"/>
        <w:textAlignment w:val="baseline"/>
        <w:rPr>
          <w:rFonts w:ascii="Cambria" w:eastAsia="Times New Roman" w:hAnsi="Cambria" w:cs="Arial"/>
          <w:color w:val="000000"/>
          <w:sz w:val="24"/>
          <w:szCs w:val="24"/>
        </w:rPr>
      </w:pPr>
    </w:p>
    <w:p w14:paraId="0F8A583B" w14:textId="1CB1E9E0" w:rsidR="000C1784" w:rsidRPr="000C1784" w:rsidRDefault="00560A44" w:rsidP="00560A44">
      <w:pPr>
        <w:spacing w:after="0" w:line="240" w:lineRule="auto"/>
        <w:textAlignment w:val="baseline"/>
        <w:rPr>
          <w:rFonts w:ascii="Arial" w:eastAsia="Times New Roman" w:hAnsi="Arial" w:cs="Arial"/>
          <w:color w:val="FF0000"/>
        </w:rPr>
      </w:pPr>
      <w:r w:rsidRPr="00560A44">
        <w:rPr>
          <w:rFonts w:ascii="Cambria" w:eastAsia="Times New Roman" w:hAnsi="Cambria" w:cs="Arial"/>
          <w:color w:val="FF0000"/>
          <w:sz w:val="24"/>
          <w:szCs w:val="24"/>
        </w:rPr>
        <w:t xml:space="preserve">Alternatives and notes not </w:t>
      </w:r>
      <w:r>
        <w:rPr>
          <w:rFonts w:ascii="Cambria" w:eastAsia="Times New Roman" w:hAnsi="Cambria" w:cs="Arial"/>
          <w:color w:val="FF0000"/>
          <w:sz w:val="24"/>
          <w:szCs w:val="24"/>
        </w:rPr>
        <w:t xml:space="preserve">sure about </w:t>
      </w:r>
      <w:r w:rsidRPr="00560A44">
        <w:rPr>
          <w:rFonts w:ascii="Cambria" w:eastAsia="Times New Roman" w:hAnsi="Cambria" w:cs="Arial"/>
          <w:color w:val="FF0000"/>
          <w:sz w:val="24"/>
          <w:szCs w:val="24"/>
        </w:rPr>
        <w:t>including in the final version:</w:t>
      </w:r>
      <w:r w:rsidR="000C1784" w:rsidRPr="000C1784">
        <w:rPr>
          <w:rFonts w:ascii="Cambria" w:eastAsia="Times New Roman" w:hAnsi="Cambria" w:cs="Arial"/>
          <w:color w:val="FF0000"/>
          <w:sz w:val="24"/>
          <w:szCs w:val="24"/>
        </w:rPr>
        <w:t> </w:t>
      </w:r>
    </w:p>
    <w:p w14:paraId="49678B27" w14:textId="77777777" w:rsidR="000C1784" w:rsidRPr="000C1784" w:rsidRDefault="000C1784" w:rsidP="000C1784">
      <w:pPr>
        <w:numPr>
          <w:ilvl w:val="0"/>
          <w:numId w:val="4"/>
        </w:numPr>
        <w:spacing w:after="0" w:line="240" w:lineRule="auto"/>
        <w:textAlignment w:val="baseline"/>
        <w:rPr>
          <w:rFonts w:ascii="Arial" w:eastAsia="Times New Roman" w:hAnsi="Arial" w:cs="Arial"/>
          <w:color w:val="FF0000"/>
        </w:rPr>
      </w:pPr>
      <w:r w:rsidRPr="000C1784">
        <w:rPr>
          <w:rFonts w:ascii="Cambria" w:eastAsia="Times New Roman" w:hAnsi="Cambria" w:cs="Arial"/>
          <w:color w:val="FF0000"/>
          <w:sz w:val="24"/>
          <w:szCs w:val="24"/>
        </w:rPr>
        <w:t xml:space="preserve">Profile data from </w:t>
      </w:r>
      <w:proofErr w:type="spellStart"/>
      <w:r w:rsidRPr="000C1784">
        <w:rPr>
          <w:rFonts w:ascii="Cambria" w:eastAsia="Times New Roman" w:hAnsi="Cambria" w:cs="Arial"/>
          <w:color w:val="FF0000"/>
          <w:sz w:val="24"/>
          <w:szCs w:val="24"/>
        </w:rPr>
        <w:t>sonde</w:t>
      </w:r>
      <w:proofErr w:type="spellEnd"/>
      <w:r w:rsidRPr="000C1784">
        <w:rPr>
          <w:rFonts w:ascii="Cambria" w:eastAsia="Times New Roman" w:hAnsi="Cambria" w:cs="Arial"/>
          <w:color w:val="FF0000"/>
          <w:sz w:val="24"/>
          <w:szCs w:val="24"/>
        </w:rPr>
        <w:t xml:space="preserve"> measurements and LiDAR measurements: easier to implement, less computationally expensive </w:t>
      </w:r>
    </w:p>
    <w:p w14:paraId="24522818" w14:textId="77777777" w:rsidR="000C1784" w:rsidRPr="000C1784" w:rsidRDefault="000C1784" w:rsidP="000C1784">
      <w:pPr>
        <w:numPr>
          <w:ilvl w:val="0"/>
          <w:numId w:val="4"/>
        </w:numPr>
        <w:spacing w:after="0" w:line="240" w:lineRule="auto"/>
        <w:textAlignment w:val="baseline"/>
        <w:rPr>
          <w:rFonts w:ascii="Arial" w:eastAsia="Times New Roman" w:hAnsi="Arial" w:cs="Arial"/>
          <w:color w:val="FF0000"/>
        </w:rPr>
      </w:pPr>
      <w:r w:rsidRPr="000C1784">
        <w:rPr>
          <w:rFonts w:ascii="Arial" w:eastAsia="Times New Roman" w:hAnsi="Arial" w:cs="Arial"/>
          <w:color w:val="FF0000"/>
        </w:rPr>
        <w:t>Depending on the processes we are looking for we need to run sensitivity tests for the grid spacing.  </w:t>
      </w:r>
    </w:p>
    <w:p w14:paraId="7ED8DAC9" w14:textId="34973994" w:rsidR="000C1784" w:rsidRPr="000C1784" w:rsidRDefault="000C1784" w:rsidP="000C1784">
      <w:pPr>
        <w:numPr>
          <w:ilvl w:val="0"/>
          <w:numId w:val="4"/>
        </w:numPr>
        <w:spacing w:after="0" w:line="240" w:lineRule="auto"/>
        <w:textAlignment w:val="baseline"/>
        <w:rPr>
          <w:rFonts w:ascii="Arial" w:eastAsia="Times New Roman" w:hAnsi="Arial" w:cs="Arial"/>
          <w:color w:val="FF0000"/>
        </w:rPr>
      </w:pPr>
      <w:r w:rsidRPr="000C1784">
        <w:rPr>
          <w:rFonts w:ascii="Arial" w:eastAsia="Times New Roman" w:hAnsi="Arial" w:cs="Arial"/>
          <w:color w:val="FF0000"/>
        </w:rPr>
        <w:t xml:space="preserve">Also we need to check the horizontal extension of the outermost model domain. If we nest the PALM domain into WRF, </w:t>
      </w:r>
    </w:p>
    <w:p w14:paraId="363E78A9" w14:textId="77777777" w:rsidR="000C1784" w:rsidRPr="000C1784" w:rsidRDefault="000C1784" w:rsidP="000C1784">
      <w:pPr>
        <w:numPr>
          <w:ilvl w:val="1"/>
          <w:numId w:val="4"/>
        </w:numPr>
        <w:spacing w:after="240" w:line="240" w:lineRule="auto"/>
        <w:textAlignment w:val="baseline"/>
        <w:rPr>
          <w:rFonts w:ascii="Arial" w:eastAsia="Times New Roman" w:hAnsi="Arial" w:cs="Arial"/>
          <w:color w:val="FF0000"/>
        </w:rPr>
      </w:pPr>
      <w:proofErr w:type="gramStart"/>
      <w:r w:rsidRPr="000C1784">
        <w:rPr>
          <w:rFonts w:ascii="Arial" w:eastAsia="Times New Roman" w:hAnsi="Arial" w:cs="Arial"/>
          <w:color w:val="FF0000"/>
        </w:rPr>
        <w:t>Alternatively</w:t>
      </w:r>
      <w:proofErr w:type="gramEnd"/>
      <w:r w:rsidRPr="000C1784">
        <w:rPr>
          <w:rFonts w:ascii="Arial" w:eastAsia="Times New Roman" w:hAnsi="Arial" w:cs="Arial"/>
          <w:color w:val="FF0000"/>
        </w:rPr>
        <w:t xml:space="preserve"> we can apply </w:t>
      </w:r>
      <w:r w:rsidRPr="000C1784">
        <w:rPr>
          <w:rFonts w:ascii="Arial" w:eastAsia="Times New Roman" w:hAnsi="Arial" w:cs="Arial"/>
          <w:b/>
          <w:bCs/>
          <w:color w:val="FF0000"/>
        </w:rPr>
        <w:t>cyclic boundary conditions</w:t>
      </w:r>
      <w:r w:rsidRPr="000C1784">
        <w:rPr>
          <w:rFonts w:ascii="Arial" w:eastAsia="Times New Roman" w:hAnsi="Arial" w:cs="Arial"/>
          <w:color w:val="FF0000"/>
        </w:rPr>
        <w:t xml:space="preserve"> as we did for the LITFASS simulations, however, depending on wind speed also large buffer zones will be required to get rid-off effects related to </w:t>
      </w:r>
      <w:r w:rsidRPr="000C1784">
        <w:rPr>
          <w:rFonts w:ascii="Arial" w:eastAsia="Times New Roman" w:hAnsi="Arial" w:cs="Arial"/>
          <w:b/>
          <w:bCs/>
          <w:color w:val="FF0000"/>
        </w:rPr>
        <w:t>unrealistic upwind surface heterogeneity</w:t>
      </w:r>
      <w:r w:rsidRPr="000C1784">
        <w:rPr>
          <w:rFonts w:ascii="Arial" w:eastAsia="Times New Roman" w:hAnsi="Arial" w:cs="Arial"/>
          <w:color w:val="FF0000"/>
        </w:rPr>
        <w:t>.  </w:t>
      </w:r>
    </w:p>
    <w:p w14:paraId="15A7C22A" w14:textId="499E5903" w:rsidR="000C1784" w:rsidRDefault="000C1784" w:rsidP="000C1784">
      <w:pPr>
        <w:spacing w:before="240" w:after="240" w:line="240" w:lineRule="auto"/>
        <w:ind w:left="360"/>
        <w:rPr>
          <w:rFonts w:ascii="Arial" w:eastAsia="Times New Roman" w:hAnsi="Arial" w:cs="Arial"/>
          <w:color w:val="000000"/>
        </w:rPr>
      </w:pPr>
      <w:r w:rsidRPr="000C1784">
        <w:rPr>
          <w:rFonts w:ascii="Arial" w:eastAsia="Times New Roman" w:hAnsi="Arial" w:cs="Arial"/>
          <w:color w:val="FF0000"/>
        </w:rPr>
        <w:t xml:space="preserve">I would suggest to </w:t>
      </w:r>
      <w:proofErr w:type="spellStart"/>
      <w:r w:rsidRPr="000C1784">
        <w:rPr>
          <w:rFonts w:ascii="Arial" w:eastAsia="Times New Roman" w:hAnsi="Arial" w:cs="Arial"/>
          <w:color w:val="FF0000"/>
        </w:rPr>
        <w:t>blanketly</w:t>
      </w:r>
      <w:proofErr w:type="spellEnd"/>
      <w:r w:rsidRPr="000C1784">
        <w:rPr>
          <w:rFonts w:ascii="Arial" w:eastAsia="Times New Roman" w:hAnsi="Arial" w:cs="Arial"/>
          <w:color w:val="FF0000"/>
        </w:rPr>
        <w:t xml:space="preserve"> estimate the computational demand for these sensitivity tests to 20% of the final simulation. </w:t>
      </w:r>
      <w:r w:rsidRPr="000C1784">
        <w:rPr>
          <w:rFonts w:ascii="Arial" w:eastAsia="Times New Roman" w:hAnsi="Arial" w:cs="Arial"/>
          <w:color w:val="000000"/>
        </w:rPr>
        <w:t>  </w:t>
      </w:r>
    </w:p>
    <w:p w14:paraId="5AC99437" w14:textId="6706B674" w:rsidR="00487BD5" w:rsidRPr="000C1784" w:rsidRDefault="00487BD5" w:rsidP="00487BD5">
      <w:pPr>
        <w:spacing w:before="240" w:after="240" w:line="240" w:lineRule="auto"/>
        <w:rPr>
          <w:rFonts w:ascii="Times New Roman" w:eastAsia="Times New Roman" w:hAnsi="Times New Roman" w:cs="Times New Roman"/>
          <w:color w:val="000000" w:themeColor="text1"/>
          <w:sz w:val="24"/>
          <w:szCs w:val="24"/>
        </w:rPr>
      </w:pPr>
      <w:r w:rsidRPr="00487BD5">
        <w:rPr>
          <w:rFonts w:ascii="Arial" w:eastAsia="Times New Roman" w:hAnsi="Arial" w:cs="Arial"/>
          <w:color w:val="000000" w:themeColor="text1"/>
        </w:rPr>
        <w:t>Science use cases:</w:t>
      </w:r>
    </w:p>
    <w:p w14:paraId="2464FA8E" w14:textId="53A378EF" w:rsidR="000C1784" w:rsidRDefault="000C1784" w:rsidP="00253780">
      <w:pPr>
        <w:spacing w:before="240" w:after="0" w:line="240" w:lineRule="auto"/>
        <w:textAlignment w:val="baseline"/>
        <w:rPr>
          <w:rFonts w:ascii="Arial" w:eastAsia="Times New Roman" w:hAnsi="Arial" w:cs="Arial"/>
          <w:color w:val="000000"/>
        </w:rPr>
      </w:pPr>
      <w:r w:rsidRPr="000C1784">
        <w:rPr>
          <w:rFonts w:ascii="Arial" w:eastAsia="Times New Roman" w:hAnsi="Arial" w:cs="Arial"/>
          <w:color w:val="000000"/>
        </w:rPr>
        <w:t xml:space="preserve">Parametric heterogeneity correction. </w:t>
      </w:r>
      <w:r w:rsidR="00487BD5">
        <w:rPr>
          <w:rFonts w:ascii="Arial" w:eastAsia="Times New Roman" w:hAnsi="Arial" w:cs="Arial"/>
          <w:color w:val="000000"/>
        </w:rPr>
        <w:t>Realistic virtual tower measurements to investigate the energy balance non closure problem by simulating the tower</w:t>
      </w:r>
      <w:r w:rsidRPr="000C1784">
        <w:rPr>
          <w:rFonts w:ascii="Arial" w:eastAsia="Times New Roman" w:hAnsi="Arial" w:cs="Arial"/>
          <w:bCs/>
          <w:color w:val="000000"/>
        </w:rPr>
        <w:t xml:space="preserve"> level</w:t>
      </w:r>
      <w:r w:rsidRPr="000C1784">
        <w:rPr>
          <w:rFonts w:ascii="Arial" w:eastAsia="Times New Roman" w:hAnsi="Arial" w:cs="Arial"/>
          <w:color w:val="000000"/>
        </w:rPr>
        <w:t xml:space="preserve"> turbulent characteristics </w:t>
      </w:r>
      <w:r w:rsidR="00487BD5">
        <w:rPr>
          <w:rFonts w:ascii="Arial" w:eastAsia="Times New Roman" w:hAnsi="Arial" w:cs="Arial"/>
          <w:color w:val="000000"/>
        </w:rPr>
        <w:t xml:space="preserve">as observed during the field campaign. </w:t>
      </w:r>
      <w:r w:rsidR="00253780">
        <w:rPr>
          <w:rFonts w:ascii="Arial" w:eastAsia="Times New Roman" w:hAnsi="Arial" w:cs="Arial"/>
          <w:color w:val="000000"/>
        </w:rPr>
        <w:t xml:space="preserve">The model data will be analyzed </w:t>
      </w:r>
      <w:r w:rsidR="00487BD5">
        <w:rPr>
          <w:rFonts w:ascii="Arial" w:eastAsia="Times New Roman" w:hAnsi="Arial" w:cs="Arial"/>
          <w:color w:val="000000"/>
        </w:rPr>
        <w:t>to come up with a parametric correction for heterogeneity effects.</w:t>
      </w:r>
      <w:r w:rsidRPr="000C1784">
        <w:rPr>
          <w:rFonts w:ascii="Arial" w:eastAsia="Times New Roman" w:hAnsi="Arial" w:cs="Arial"/>
          <w:color w:val="000000"/>
        </w:rPr>
        <w:t> </w:t>
      </w:r>
      <w:r w:rsidR="00253780">
        <w:rPr>
          <w:rFonts w:ascii="Arial" w:eastAsia="Times New Roman" w:hAnsi="Arial" w:cs="Arial"/>
          <w:color w:val="000000"/>
        </w:rPr>
        <w:t xml:space="preserve">A control volume analysis of the model output can help quantify the </w:t>
      </w:r>
      <w:r w:rsidRPr="000C1784">
        <w:rPr>
          <w:rFonts w:ascii="Arial" w:eastAsia="Times New Roman" w:hAnsi="Arial" w:cs="Arial"/>
          <w:color w:val="000000"/>
        </w:rPr>
        <w:t>advection and horizontal flux divergence</w:t>
      </w:r>
      <w:r w:rsidR="00253780">
        <w:rPr>
          <w:rFonts w:ascii="Arial" w:eastAsia="Times New Roman" w:hAnsi="Arial" w:cs="Arial"/>
          <w:color w:val="000000"/>
        </w:rPr>
        <w:t xml:space="preserve">. </w:t>
      </w:r>
      <w:r w:rsidRPr="000C1784">
        <w:rPr>
          <w:rFonts w:ascii="Arial" w:eastAsia="Times New Roman" w:hAnsi="Arial" w:cs="Arial"/>
          <w:color w:val="000000"/>
        </w:rPr>
        <w:t> </w:t>
      </w:r>
    </w:p>
    <w:p w14:paraId="41633A1F" w14:textId="0573B56F" w:rsidR="00253780" w:rsidRPr="000C1784" w:rsidRDefault="00253780" w:rsidP="00253780">
      <w:pPr>
        <w:spacing w:before="240" w:after="0" w:line="240" w:lineRule="auto"/>
        <w:textAlignment w:val="baseline"/>
        <w:rPr>
          <w:rFonts w:ascii="Arial" w:eastAsia="Times New Roman" w:hAnsi="Arial" w:cs="Arial"/>
          <w:color w:val="000000"/>
        </w:rPr>
      </w:pPr>
      <w:r>
        <w:rPr>
          <w:rFonts w:ascii="Arial" w:eastAsia="Times New Roman" w:hAnsi="Arial" w:cs="Arial"/>
          <w:color w:val="000000"/>
        </w:rPr>
        <w:t xml:space="preserve">Introducing virtual towers into the domain lets us compare model outputs with real observations for the same conditions and ask interesting questions and do interesting comparisons.  For </w:t>
      </w:r>
      <w:proofErr w:type="spellStart"/>
      <w:r>
        <w:rPr>
          <w:rFonts w:ascii="Arial" w:eastAsia="Times New Roman" w:hAnsi="Arial" w:cs="Arial"/>
          <w:color w:val="000000"/>
        </w:rPr>
        <w:t>eg</w:t>
      </w:r>
      <w:proofErr w:type="spellEnd"/>
      <w:r>
        <w:rPr>
          <w:rFonts w:ascii="Arial" w:eastAsia="Times New Roman" w:hAnsi="Arial" w:cs="Arial"/>
          <w:color w:val="000000"/>
        </w:rPr>
        <w:t xml:space="preserve">. resolving the plant canopy lets us </w:t>
      </w:r>
      <w:r w:rsidRPr="00253780">
        <w:rPr>
          <w:rFonts w:ascii="Arial" w:eastAsia="Times New Roman" w:hAnsi="Arial" w:cs="Arial"/>
          <w:color w:val="000000"/>
        </w:rPr>
        <w:t>resolve inertial sublayer impact on the data using the LES data</w:t>
      </w:r>
      <w:r>
        <w:rPr>
          <w:rFonts w:ascii="Arial" w:eastAsia="Times New Roman" w:hAnsi="Arial" w:cs="Arial"/>
          <w:color w:val="000000"/>
        </w:rPr>
        <w:t xml:space="preserve">. </w:t>
      </w:r>
    </w:p>
    <w:p w14:paraId="2B4F44C6" w14:textId="1F50F6D2" w:rsidR="000C1784" w:rsidRPr="000C1784" w:rsidRDefault="00253780" w:rsidP="00253780">
      <w:p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The virtual towers will have multiple measurement heights </w:t>
      </w:r>
      <w:r w:rsidR="000C1784" w:rsidRPr="000C1784">
        <w:rPr>
          <w:rFonts w:ascii="Arial" w:eastAsia="Times New Roman" w:hAnsi="Arial" w:cs="Arial"/>
          <w:color w:val="000000"/>
        </w:rPr>
        <w:t>at</w:t>
      </w:r>
      <w:r>
        <w:rPr>
          <w:rFonts w:ascii="Arial" w:eastAsia="Times New Roman" w:hAnsi="Arial" w:cs="Arial"/>
          <w:color w:val="000000"/>
        </w:rPr>
        <w:t xml:space="preserve"> </w:t>
      </w:r>
      <w:proofErr w:type="gramStart"/>
      <w:r>
        <w:rPr>
          <w:rFonts w:ascii="Arial" w:eastAsia="Times New Roman" w:hAnsi="Arial" w:cs="Arial"/>
          <w:color w:val="000000"/>
        </w:rPr>
        <w:t>20,  50,100</w:t>
      </w:r>
      <w:proofErr w:type="gramEnd"/>
      <w:r>
        <w:rPr>
          <w:rFonts w:ascii="Arial" w:eastAsia="Times New Roman" w:hAnsi="Arial" w:cs="Arial"/>
          <w:color w:val="000000"/>
        </w:rPr>
        <w:t xml:space="preserve"> and 200 m to study how EB closure and turbulent characteristics are resolved. </w:t>
      </w:r>
      <w:r w:rsidR="000C1784" w:rsidRPr="000C1784">
        <w:rPr>
          <w:rFonts w:ascii="Arial" w:eastAsia="Times New Roman" w:hAnsi="Arial" w:cs="Arial"/>
          <w:color w:val="000000"/>
        </w:rPr>
        <w:t> </w:t>
      </w:r>
    </w:p>
    <w:p w14:paraId="1B0E2D7C" w14:textId="5EF886D8" w:rsidR="000C1784" w:rsidRPr="000C1784" w:rsidRDefault="00253780" w:rsidP="00253780">
      <w:pPr>
        <w:spacing w:after="0" w:line="240" w:lineRule="auto"/>
        <w:textAlignment w:val="baseline"/>
        <w:rPr>
          <w:rFonts w:ascii="Arial" w:eastAsia="Times New Roman" w:hAnsi="Arial" w:cs="Arial"/>
          <w:color w:val="FF0000"/>
        </w:rPr>
      </w:pPr>
      <w:r>
        <w:rPr>
          <w:rFonts w:ascii="Arial" w:eastAsia="Times New Roman" w:hAnsi="Arial" w:cs="Arial"/>
          <w:color w:val="FF0000"/>
        </w:rPr>
        <w:lastRenderedPageBreak/>
        <w:t>Analysis of model data, not including: A</w:t>
      </w:r>
      <w:r w:rsidR="000C1784" w:rsidRPr="000C1784">
        <w:rPr>
          <w:rFonts w:ascii="Arial" w:eastAsia="Times New Roman" w:hAnsi="Arial" w:cs="Arial"/>
          <w:color w:val="FF0000"/>
        </w:rPr>
        <w:t xml:space="preserve">pply parametric heterogeneity correction to </w:t>
      </w:r>
      <w:proofErr w:type="spellStart"/>
      <w:r w:rsidR="000C1784" w:rsidRPr="000C1784">
        <w:rPr>
          <w:rFonts w:ascii="Arial" w:eastAsia="Times New Roman" w:hAnsi="Arial" w:cs="Arial"/>
          <w:color w:val="FF0000"/>
        </w:rPr>
        <w:t>Ches</w:t>
      </w:r>
      <w:proofErr w:type="spellEnd"/>
      <w:r w:rsidR="000C1784" w:rsidRPr="000C1784">
        <w:rPr>
          <w:rFonts w:ascii="Arial" w:eastAsia="Times New Roman" w:hAnsi="Arial" w:cs="Arial"/>
          <w:color w:val="FF0000"/>
        </w:rPr>
        <w:t xml:space="preserve"> towers and compare to ERF flux field in 30-min footprints </w:t>
      </w:r>
    </w:p>
    <w:p w14:paraId="09F3A174" w14:textId="77777777" w:rsidR="000C1784" w:rsidRPr="000C1784" w:rsidRDefault="000C1784" w:rsidP="00253780">
      <w:pPr>
        <w:numPr>
          <w:ilvl w:val="0"/>
          <w:numId w:val="5"/>
        </w:numPr>
        <w:spacing w:after="0" w:line="240" w:lineRule="auto"/>
        <w:textAlignment w:val="baseline"/>
        <w:rPr>
          <w:rFonts w:ascii="Arial" w:eastAsia="Times New Roman" w:hAnsi="Arial" w:cs="Arial"/>
          <w:color w:val="FF0000"/>
        </w:rPr>
      </w:pPr>
      <w:r w:rsidRPr="000C1784">
        <w:rPr>
          <w:rFonts w:ascii="Arial" w:eastAsia="Times New Roman" w:hAnsi="Arial" w:cs="Arial"/>
          <w:color w:val="FF0000"/>
        </w:rPr>
        <w:t>bring the various approaches together </w:t>
      </w:r>
    </w:p>
    <w:p w14:paraId="6285837B" w14:textId="77777777" w:rsidR="000C1784" w:rsidRPr="000C1784" w:rsidRDefault="000C1784" w:rsidP="00253780">
      <w:pPr>
        <w:numPr>
          <w:ilvl w:val="0"/>
          <w:numId w:val="5"/>
        </w:numPr>
        <w:spacing w:after="0" w:line="240" w:lineRule="auto"/>
        <w:textAlignment w:val="baseline"/>
        <w:rPr>
          <w:rFonts w:ascii="Arial" w:eastAsia="Times New Roman" w:hAnsi="Arial" w:cs="Arial"/>
          <w:color w:val="FF0000"/>
        </w:rPr>
      </w:pPr>
      <w:r w:rsidRPr="000C1784">
        <w:rPr>
          <w:rFonts w:ascii="Arial" w:eastAsia="Times New Roman" w:hAnsi="Arial" w:cs="Arial"/>
          <w:color w:val="FF0000"/>
        </w:rPr>
        <w:t>proof of internal consistency </w:t>
      </w:r>
    </w:p>
    <w:p w14:paraId="3711E332" w14:textId="6C50EB5D" w:rsidR="000C1784" w:rsidRPr="000C1784" w:rsidRDefault="009D6366" w:rsidP="00253780">
      <w:pPr>
        <w:spacing w:after="0" w:line="240" w:lineRule="auto"/>
        <w:textAlignment w:val="baseline"/>
        <w:rPr>
          <w:rFonts w:ascii="Arial" w:eastAsia="Times New Roman" w:hAnsi="Arial" w:cs="Arial"/>
          <w:color w:val="000000"/>
        </w:rPr>
      </w:pPr>
      <w:r>
        <w:rPr>
          <w:rFonts w:ascii="Arial" w:eastAsia="Times New Roman" w:hAnsi="Arial" w:cs="Arial"/>
          <w:color w:val="000000"/>
        </w:rPr>
        <w:t>To diagnose</w:t>
      </w:r>
      <w:r w:rsidR="000C1784" w:rsidRPr="000C1784">
        <w:rPr>
          <w:rFonts w:ascii="Arial" w:eastAsia="Times New Roman" w:hAnsi="Arial" w:cs="Arial"/>
          <w:color w:val="000000"/>
        </w:rPr>
        <w:t xml:space="preserve"> secondary circulations vis-à-vis surface heterogeneity scales and </w:t>
      </w:r>
      <w:r>
        <w:rPr>
          <w:rFonts w:ascii="Arial" w:eastAsia="Times New Roman" w:hAnsi="Arial" w:cs="Arial"/>
          <w:color w:val="000000"/>
        </w:rPr>
        <w:t xml:space="preserve">quantify the </w:t>
      </w:r>
      <w:r w:rsidR="000C1784" w:rsidRPr="000C1784">
        <w:rPr>
          <w:rFonts w:ascii="Arial" w:eastAsia="Times New Roman" w:hAnsi="Arial" w:cs="Arial"/>
          <w:color w:val="000000"/>
        </w:rPr>
        <w:t>scale transport</w:t>
      </w:r>
      <w:r>
        <w:rPr>
          <w:rFonts w:ascii="Arial" w:eastAsia="Times New Roman" w:hAnsi="Arial" w:cs="Arial"/>
          <w:color w:val="000000"/>
        </w:rPr>
        <w:t xml:space="preserve"> associated with them we will be outputting 3 dimensional wind, temperature and water vapor data</w:t>
      </w:r>
      <w:r w:rsidR="000C1784" w:rsidRPr="000C1784">
        <w:rPr>
          <w:rFonts w:ascii="Arial" w:eastAsia="Times New Roman" w:hAnsi="Arial" w:cs="Arial"/>
          <w:color w:val="000000"/>
        </w:rPr>
        <w:t xml:space="preserve">. </w:t>
      </w:r>
      <w:r>
        <w:rPr>
          <w:rFonts w:ascii="Arial" w:eastAsia="Times New Roman" w:hAnsi="Arial" w:cs="Arial"/>
          <w:color w:val="000000"/>
        </w:rPr>
        <w:t xml:space="preserve">This can help us study the </w:t>
      </w:r>
      <w:r w:rsidR="000C1784" w:rsidRPr="000C1784">
        <w:rPr>
          <w:rFonts w:ascii="Arial" w:eastAsia="Times New Roman" w:hAnsi="Arial" w:cs="Arial"/>
          <w:color w:val="000000"/>
        </w:rPr>
        <w:t>dynamical factors </w:t>
      </w:r>
      <w:r>
        <w:rPr>
          <w:rFonts w:ascii="Arial" w:eastAsia="Times New Roman" w:hAnsi="Arial" w:cs="Arial"/>
          <w:color w:val="000000"/>
        </w:rPr>
        <w:t xml:space="preserve">at play behind the physical processes by looking at vorticity budgets etc. </w:t>
      </w:r>
    </w:p>
    <w:p w14:paraId="4445C304" w14:textId="16302BE2" w:rsidR="000C1784" w:rsidRDefault="009D6366" w:rsidP="009D6366">
      <w:p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Virtual flight will be setup during the run to mimic the actual IOP measurements, to sample the turbulent signals of wind, temperature and specific humidity. Flux footprint maps are being prepared from the actual flight observations; the LES run outputs will also be analyzed likewise and compared alongside these real world measurements. </w:t>
      </w:r>
      <w:r w:rsidR="009B1168">
        <w:rPr>
          <w:rFonts w:ascii="Arial" w:eastAsia="Times New Roman" w:hAnsi="Arial" w:cs="Arial"/>
          <w:color w:val="000000"/>
        </w:rPr>
        <w:t xml:space="preserve">The comparisons, </w:t>
      </w:r>
      <w:proofErr w:type="spellStart"/>
      <w:r w:rsidR="009B1168">
        <w:rPr>
          <w:rFonts w:ascii="Arial" w:eastAsia="Times New Roman" w:hAnsi="Arial" w:cs="Arial"/>
          <w:color w:val="000000"/>
        </w:rPr>
        <w:t>alongwith</w:t>
      </w:r>
      <w:proofErr w:type="spellEnd"/>
      <w:r w:rsidR="009B1168">
        <w:rPr>
          <w:rFonts w:ascii="Arial" w:eastAsia="Times New Roman" w:hAnsi="Arial" w:cs="Arial"/>
          <w:color w:val="000000"/>
        </w:rPr>
        <w:t xml:space="preserve"> spatio-temporally resolved LES outputs can help us investigate the role of landscape scale low frequency motions in surface-atmosphere exchange in line with our science objectives.</w:t>
      </w:r>
    </w:p>
    <w:p w14:paraId="17B4965B" w14:textId="3A0FAB68" w:rsidR="009B1168" w:rsidRDefault="009B1168" w:rsidP="00253780">
      <w:pPr>
        <w:spacing w:after="0" w:line="240" w:lineRule="auto"/>
        <w:textAlignment w:val="baseline"/>
        <w:rPr>
          <w:rFonts w:ascii="Arial" w:eastAsia="Times New Roman" w:hAnsi="Arial" w:cs="Arial"/>
          <w:color w:val="000000"/>
        </w:rPr>
      </w:pPr>
      <w:r>
        <w:rPr>
          <w:rFonts w:ascii="Arial" w:eastAsia="Times New Roman" w:hAnsi="Arial" w:cs="Arial"/>
          <w:color w:val="000000"/>
        </w:rPr>
        <w:t>We also plan to setup virtual LiDAR measurements to replicate the actual LiDAR measurements during the measurement campaign.</w:t>
      </w:r>
    </w:p>
    <w:p w14:paraId="062F9A17" w14:textId="77777777" w:rsidR="009B1168" w:rsidRDefault="009B1168" w:rsidP="00253780">
      <w:pPr>
        <w:spacing w:after="0" w:line="240" w:lineRule="auto"/>
        <w:textAlignment w:val="baseline"/>
        <w:rPr>
          <w:rFonts w:ascii="Arial" w:eastAsia="Times New Roman" w:hAnsi="Arial" w:cs="Arial"/>
          <w:color w:val="000000"/>
        </w:rPr>
      </w:pPr>
    </w:p>
    <w:p w14:paraId="3E3F63CB" w14:textId="1A5E1B72" w:rsidR="000C1784" w:rsidRDefault="009B1168" w:rsidP="009B1168">
      <w:pPr>
        <w:spacing w:after="0" w:line="240" w:lineRule="auto"/>
        <w:textAlignment w:val="baseline"/>
        <w:rPr>
          <w:rFonts w:ascii="Arial" w:eastAsia="Times New Roman" w:hAnsi="Arial" w:cs="Arial"/>
          <w:color w:val="000000"/>
        </w:rPr>
      </w:pPr>
      <w:commentRangeStart w:id="2"/>
      <w:r>
        <w:rPr>
          <w:rFonts w:ascii="Arial" w:eastAsia="Times New Roman" w:hAnsi="Arial" w:cs="Arial"/>
          <w:color w:val="000000"/>
        </w:rPr>
        <w:t>We plan to set up a l</w:t>
      </w:r>
      <w:r w:rsidR="000C1784" w:rsidRPr="000C1784">
        <w:rPr>
          <w:rFonts w:ascii="Arial" w:eastAsia="Times New Roman" w:hAnsi="Arial" w:cs="Arial"/>
          <w:color w:val="000000"/>
        </w:rPr>
        <w:t>agrangian particle model to compare with pr</w:t>
      </w:r>
      <w:r>
        <w:rPr>
          <w:rFonts w:ascii="Arial" w:eastAsia="Times New Roman" w:hAnsi="Arial" w:cs="Arial"/>
          <w:color w:val="000000"/>
        </w:rPr>
        <w:t>ojections for tower and aircraft data using the ERF machine learning approach</w:t>
      </w:r>
      <w:r w:rsidR="000C1784" w:rsidRPr="000C1784">
        <w:rPr>
          <w:rFonts w:ascii="Arial" w:eastAsia="Times New Roman" w:hAnsi="Arial" w:cs="Arial"/>
          <w:color w:val="000000"/>
        </w:rPr>
        <w:t xml:space="preserve">. </w:t>
      </w:r>
      <w:r>
        <w:rPr>
          <w:rFonts w:ascii="Arial" w:eastAsia="Times New Roman" w:hAnsi="Arial" w:cs="Arial"/>
          <w:color w:val="000000"/>
        </w:rPr>
        <w:t xml:space="preserve"> The same approach ( passive tracers using l</w:t>
      </w:r>
      <w:r w:rsidRPr="000C1784">
        <w:rPr>
          <w:rFonts w:ascii="Arial" w:eastAsia="Times New Roman" w:hAnsi="Arial" w:cs="Arial"/>
          <w:color w:val="000000"/>
        </w:rPr>
        <w:t>agrangian particles</w:t>
      </w:r>
      <w:r>
        <w:rPr>
          <w:rFonts w:ascii="Arial" w:eastAsia="Times New Roman" w:hAnsi="Arial" w:cs="Arial"/>
          <w:color w:val="000000"/>
        </w:rPr>
        <w:t xml:space="preserve">) will also be used to investigate the effects </w:t>
      </w:r>
      <w:r w:rsidR="000C1784" w:rsidRPr="000C1784">
        <w:rPr>
          <w:rFonts w:ascii="Arial" w:eastAsia="Times New Roman" w:hAnsi="Arial" w:cs="Arial"/>
          <w:color w:val="000000"/>
        </w:rPr>
        <w:t>of surface heterogeneity on boundary-layer top entrainment and how this in turn affects tower measurements (passive tracer approach)</w:t>
      </w:r>
      <w:r>
        <w:rPr>
          <w:rFonts w:ascii="Arial" w:eastAsia="Times New Roman" w:hAnsi="Arial" w:cs="Arial"/>
          <w:color w:val="000000"/>
        </w:rPr>
        <w:t xml:space="preserve"> </w:t>
      </w:r>
      <w:commentRangeEnd w:id="2"/>
      <w:r>
        <w:rPr>
          <w:rStyle w:val="CommentReference"/>
        </w:rPr>
        <w:commentReference w:id="2"/>
      </w:r>
    </w:p>
    <w:p w14:paraId="274FB1E4" w14:textId="77777777" w:rsidR="009B1168" w:rsidRPr="000C1784" w:rsidRDefault="009B1168" w:rsidP="009B1168">
      <w:pPr>
        <w:spacing w:after="0" w:line="240" w:lineRule="auto"/>
        <w:textAlignment w:val="baseline"/>
        <w:rPr>
          <w:rFonts w:ascii="Arial" w:eastAsia="Times New Roman" w:hAnsi="Arial" w:cs="Arial"/>
          <w:color w:val="000000"/>
        </w:rPr>
      </w:pPr>
    </w:p>
    <w:p w14:paraId="5F3FFE47" w14:textId="77777777" w:rsidR="009B1168" w:rsidRDefault="009B1168" w:rsidP="00253780">
      <w:pPr>
        <w:spacing w:after="0" w:line="240" w:lineRule="auto"/>
        <w:textAlignment w:val="baseline"/>
        <w:rPr>
          <w:rFonts w:ascii="Arial" w:eastAsia="Times New Roman" w:hAnsi="Arial" w:cs="Arial"/>
          <w:color w:val="FF0000"/>
        </w:rPr>
      </w:pPr>
      <w:r>
        <w:rPr>
          <w:rFonts w:ascii="Arial" w:eastAsia="Times New Roman" w:hAnsi="Arial" w:cs="Arial"/>
          <w:color w:val="FF0000"/>
        </w:rPr>
        <w:t xml:space="preserve">Not sure if we should include this as an additional experiment. </w:t>
      </w:r>
    </w:p>
    <w:p w14:paraId="20E42C67" w14:textId="7BE2AE49" w:rsidR="000C1784" w:rsidRPr="000C1784" w:rsidRDefault="009B1168" w:rsidP="00253780">
      <w:pPr>
        <w:spacing w:after="0" w:line="240" w:lineRule="auto"/>
        <w:textAlignment w:val="baseline"/>
        <w:rPr>
          <w:rFonts w:ascii="Arial" w:eastAsia="Times New Roman" w:hAnsi="Arial" w:cs="Arial"/>
          <w:color w:val="FF0000"/>
        </w:rPr>
      </w:pPr>
      <w:r w:rsidRPr="009B1168">
        <w:rPr>
          <w:rFonts w:ascii="Arial" w:eastAsia="Times New Roman" w:hAnsi="Arial" w:cs="Arial"/>
          <w:color w:val="FF0000"/>
        </w:rPr>
        <w:t>T</w:t>
      </w:r>
      <w:r>
        <w:rPr>
          <w:rFonts w:ascii="Arial" w:eastAsia="Times New Roman" w:hAnsi="Arial" w:cs="Arial"/>
          <w:color w:val="FF0000"/>
        </w:rPr>
        <w:t>o</w:t>
      </w:r>
      <w:r w:rsidRPr="009B1168">
        <w:rPr>
          <w:rFonts w:ascii="Arial" w:eastAsia="Times New Roman" w:hAnsi="Arial" w:cs="Arial"/>
          <w:color w:val="FF0000"/>
        </w:rPr>
        <w:t xml:space="preserve"> C</w:t>
      </w:r>
      <w:r w:rsidR="000C1784" w:rsidRPr="000C1784">
        <w:rPr>
          <w:rFonts w:ascii="Arial" w:eastAsia="Times New Roman" w:hAnsi="Arial" w:cs="Arial"/>
          <w:color w:val="FF0000"/>
        </w:rPr>
        <w:t>reate time-space continuous LST, LSM, vertical profiles of humidity and temperature? </w:t>
      </w:r>
    </w:p>
    <w:p w14:paraId="6C883419" w14:textId="1ABB69FD" w:rsidR="000C1784" w:rsidRPr="000C1784" w:rsidRDefault="000C1784" w:rsidP="00253780">
      <w:pPr>
        <w:spacing w:after="0" w:line="240" w:lineRule="auto"/>
        <w:textAlignment w:val="baseline"/>
        <w:rPr>
          <w:rFonts w:ascii="Arial" w:eastAsia="Times New Roman" w:hAnsi="Arial" w:cs="Arial"/>
          <w:color w:val="FF0000"/>
        </w:rPr>
      </w:pPr>
      <w:proofErr w:type="spellStart"/>
      <w:r w:rsidRPr="000C1784">
        <w:rPr>
          <w:rFonts w:ascii="Arial" w:eastAsia="Times New Roman" w:hAnsi="Arial" w:cs="Arial"/>
          <w:color w:val="FF0000"/>
        </w:rPr>
        <w:t>Ankur</w:t>
      </w:r>
      <w:proofErr w:type="spellEnd"/>
      <w:r w:rsidRPr="000C1784">
        <w:rPr>
          <w:rFonts w:ascii="Arial" w:eastAsia="Times New Roman" w:hAnsi="Arial" w:cs="Arial"/>
          <w:color w:val="FF0000"/>
        </w:rPr>
        <w:t>: downscaling via data-fusion</w:t>
      </w:r>
      <w:r w:rsidR="009B1168">
        <w:rPr>
          <w:rFonts w:ascii="Arial" w:eastAsia="Times New Roman" w:hAnsi="Arial" w:cs="Arial"/>
          <w:color w:val="FF0000"/>
        </w:rPr>
        <w:t xml:space="preserve">. Come up with a CHEESEHEAD reanalysis </w:t>
      </w:r>
      <w:r w:rsidR="00CC5DBE">
        <w:rPr>
          <w:rFonts w:ascii="Arial" w:eastAsia="Times New Roman" w:hAnsi="Arial" w:cs="Arial"/>
          <w:color w:val="FF0000"/>
        </w:rPr>
        <w:t>using</w:t>
      </w:r>
    </w:p>
    <w:p w14:paraId="7935EECE" w14:textId="2D037FA7" w:rsidR="000C1784" w:rsidRPr="000C1784" w:rsidRDefault="000C1784" w:rsidP="00253780">
      <w:pPr>
        <w:spacing w:after="0" w:line="240" w:lineRule="auto"/>
        <w:textAlignment w:val="baseline"/>
        <w:rPr>
          <w:rFonts w:ascii="Arial" w:eastAsia="Times New Roman" w:hAnsi="Arial" w:cs="Arial"/>
          <w:color w:val="FF0000"/>
        </w:rPr>
      </w:pPr>
      <w:proofErr w:type="gramStart"/>
      <w:r w:rsidRPr="000C1784">
        <w:rPr>
          <w:rFonts w:ascii="Arial" w:eastAsia="Times New Roman" w:hAnsi="Arial" w:cs="Arial"/>
          <w:color w:val="FF0000"/>
        </w:rPr>
        <w:t xml:space="preserve">LES </w:t>
      </w:r>
      <w:r w:rsidR="00CC5DBE">
        <w:rPr>
          <w:rFonts w:ascii="Arial" w:eastAsia="Times New Roman" w:hAnsi="Arial" w:cs="Arial"/>
          <w:color w:val="FF0000"/>
        </w:rPr>
        <w:t>.</w:t>
      </w:r>
      <w:proofErr w:type="gramEnd"/>
      <w:r w:rsidR="00CC5DBE">
        <w:rPr>
          <w:rFonts w:ascii="Arial" w:eastAsia="Times New Roman" w:hAnsi="Arial" w:cs="Arial"/>
          <w:color w:val="FF0000"/>
        </w:rPr>
        <w:t xml:space="preserve">  P</w:t>
      </w:r>
      <w:r w:rsidRPr="000C1784">
        <w:rPr>
          <w:rFonts w:ascii="Arial" w:eastAsia="Times New Roman" w:hAnsi="Arial" w:cs="Arial"/>
          <w:color w:val="FF0000"/>
        </w:rPr>
        <w:t>ossible/alternative approach to fuse data + prescribed processes? </w:t>
      </w:r>
    </w:p>
    <w:p w14:paraId="4E34F7BA" w14:textId="77777777" w:rsidR="00CC5DBE" w:rsidRDefault="00CC5DBE" w:rsidP="00253780">
      <w:pPr>
        <w:spacing w:after="0" w:line="240" w:lineRule="auto"/>
        <w:textAlignment w:val="baseline"/>
        <w:rPr>
          <w:rFonts w:ascii="Arial" w:eastAsia="Times New Roman" w:hAnsi="Arial" w:cs="Arial"/>
          <w:color w:val="FF0000"/>
        </w:rPr>
      </w:pPr>
      <w:r>
        <w:rPr>
          <w:rFonts w:ascii="Arial" w:eastAsia="Times New Roman" w:hAnsi="Arial" w:cs="Arial"/>
          <w:color w:val="FF0000"/>
        </w:rPr>
        <w:t xml:space="preserve">The data product can </w:t>
      </w:r>
      <w:proofErr w:type="gramStart"/>
      <w:r>
        <w:rPr>
          <w:rFonts w:ascii="Arial" w:eastAsia="Times New Roman" w:hAnsi="Arial" w:cs="Arial"/>
          <w:color w:val="FF0000"/>
        </w:rPr>
        <w:t>inform :</w:t>
      </w:r>
      <w:proofErr w:type="gramEnd"/>
    </w:p>
    <w:p w14:paraId="25174754" w14:textId="529F8EC5" w:rsidR="000C1784" w:rsidRPr="000C1784" w:rsidRDefault="000C1784" w:rsidP="00CC5DBE">
      <w:pPr>
        <w:spacing w:after="0" w:line="240" w:lineRule="auto"/>
        <w:ind w:firstLine="720"/>
        <w:textAlignment w:val="baseline"/>
        <w:rPr>
          <w:rFonts w:ascii="Arial" w:eastAsia="Times New Roman" w:hAnsi="Arial" w:cs="Arial"/>
          <w:color w:val="FF0000"/>
        </w:rPr>
      </w:pPr>
      <w:r w:rsidRPr="000C1784">
        <w:rPr>
          <w:rFonts w:ascii="Arial" w:eastAsia="Times New Roman" w:hAnsi="Arial" w:cs="Arial"/>
          <w:color w:val="FF0000"/>
        </w:rPr>
        <w:t>ERF driver </w:t>
      </w:r>
    </w:p>
    <w:p w14:paraId="091829FA" w14:textId="77777777" w:rsidR="000C1784" w:rsidRPr="000C1784" w:rsidRDefault="000C1784" w:rsidP="00CC5DBE">
      <w:pPr>
        <w:spacing w:after="0" w:line="240" w:lineRule="auto"/>
        <w:ind w:firstLine="720"/>
        <w:textAlignment w:val="baseline"/>
        <w:rPr>
          <w:rFonts w:ascii="Arial" w:eastAsia="Times New Roman" w:hAnsi="Arial" w:cs="Arial"/>
          <w:color w:val="FF0000"/>
        </w:rPr>
      </w:pPr>
      <w:r w:rsidRPr="000C1784">
        <w:rPr>
          <w:rFonts w:ascii="Arial" w:eastAsia="Times New Roman" w:hAnsi="Arial" w:cs="Arial"/>
          <w:color w:val="FF0000"/>
        </w:rPr>
        <w:t>soil heat flux </w:t>
      </w:r>
    </w:p>
    <w:p w14:paraId="24DDCD6A" w14:textId="789A545D" w:rsidR="000C1784" w:rsidRPr="000C1784" w:rsidRDefault="000C1784" w:rsidP="00CC5DBE">
      <w:pPr>
        <w:spacing w:after="0" w:line="240" w:lineRule="auto"/>
        <w:ind w:firstLine="720"/>
        <w:textAlignment w:val="baseline"/>
        <w:rPr>
          <w:rFonts w:ascii="Arial" w:eastAsia="Times New Roman" w:hAnsi="Arial" w:cs="Arial"/>
          <w:color w:val="FF0000"/>
        </w:rPr>
      </w:pPr>
      <w:r w:rsidRPr="000C1784">
        <w:rPr>
          <w:rFonts w:ascii="Arial" w:eastAsia="Times New Roman" w:hAnsi="Arial" w:cs="Arial"/>
          <w:color w:val="FF0000"/>
        </w:rPr>
        <w:t>biomass storage</w:t>
      </w:r>
    </w:p>
    <w:p w14:paraId="6C1E1354" w14:textId="77777777" w:rsidR="000C1784" w:rsidRPr="000C1784" w:rsidRDefault="000C1784" w:rsidP="000C1784">
      <w:pPr>
        <w:spacing w:after="0" w:line="240" w:lineRule="auto"/>
        <w:ind w:left="540"/>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w:t>
      </w:r>
    </w:p>
    <w:p w14:paraId="58D863B7" w14:textId="77777777" w:rsidR="000C1784" w:rsidRPr="000C1784" w:rsidRDefault="000C1784" w:rsidP="000C1784">
      <w:pPr>
        <w:spacing w:after="0" w:line="240" w:lineRule="auto"/>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D3. Code Performance</w:t>
      </w:r>
    </w:p>
    <w:p w14:paraId="57769248" w14:textId="45E5870C" w:rsidR="000C1784" w:rsidRPr="000C1784" w:rsidRDefault="009B1168" w:rsidP="000C1784">
      <w:pPr>
        <w:spacing w:after="0" w:line="240" w:lineRule="auto"/>
        <w:ind w:left="1080"/>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allowOverlap="1" wp14:anchorId="133D8C02" wp14:editId="1BF5011E">
            <wp:simplePos x="0" y="0"/>
            <wp:positionH relativeFrom="column">
              <wp:posOffset>441960</wp:posOffset>
            </wp:positionH>
            <wp:positionV relativeFrom="paragraph">
              <wp:posOffset>0</wp:posOffset>
            </wp:positionV>
            <wp:extent cx="5039360" cy="2842260"/>
            <wp:effectExtent l="0" t="0" r="8890" b="0"/>
            <wp:wrapThrough wrapText="bothSides">
              <wp:wrapPolygon edited="0">
                <wp:start x="0" y="0"/>
                <wp:lineTo x="0" y="21426"/>
                <wp:lineTo x="21556" y="21426"/>
                <wp:lineTo x="2155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39360" cy="2842260"/>
                    </a:xfrm>
                    <a:prstGeom prst="rect">
                      <a:avLst/>
                    </a:prstGeom>
                  </pic:spPr>
                </pic:pic>
              </a:graphicData>
            </a:graphic>
            <wp14:sizeRelH relativeFrom="margin">
              <wp14:pctWidth>0</wp14:pctWidth>
            </wp14:sizeRelH>
            <wp14:sizeRelV relativeFrom="margin">
              <wp14:pctHeight>0</wp14:pctHeight>
            </wp14:sizeRelV>
          </wp:anchor>
        </w:drawing>
      </w:r>
    </w:p>
    <w:p w14:paraId="7AD6B9D5" w14:textId="77777777" w:rsidR="000C1784" w:rsidRPr="000C1784" w:rsidRDefault="000C1784" w:rsidP="000C1784">
      <w:pPr>
        <w:spacing w:after="0" w:line="240" w:lineRule="auto"/>
        <w:ind w:left="1080"/>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w:t>
      </w:r>
    </w:p>
    <w:p w14:paraId="1AA41857" w14:textId="77777777" w:rsidR="000C1784" w:rsidRPr="000C1784" w:rsidRDefault="000C1784" w:rsidP="000C1784">
      <w:pPr>
        <w:spacing w:after="0" w:line="240" w:lineRule="auto"/>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lastRenderedPageBreak/>
        <w:t>D4. Resource Requirements</w:t>
      </w:r>
    </w:p>
    <w:p w14:paraId="2446941B" w14:textId="77777777" w:rsidR="000C1784" w:rsidRPr="000C1784" w:rsidRDefault="000C1784" w:rsidP="000C1784">
      <w:pPr>
        <w:spacing w:after="0" w:line="240" w:lineRule="auto"/>
        <w:ind w:left="1080"/>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Core-hours: Using timing tests</w:t>
      </w:r>
    </w:p>
    <w:p w14:paraId="42AC82C3" w14:textId="77777777" w:rsidR="000C1784" w:rsidRPr="000C1784" w:rsidRDefault="000C1784" w:rsidP="000C1784">
      <w:pPr>
        <w:spacing w:after="0" w:line="240" w:lineRule="auto"/>
        <w:ind w:left="1080"/>
        <w:rPr>
          <w:rFonts w:ascii="Times New Roman" w:eastAsia="Times New Roman" w:hAnsi="Times New Roman" w:cs="Times New Roman"/>
          <w:sz w:val="24"/>
          <w:szCs w:val="24"/>
        </w:rPr>
      </w:pPr>
      <w:r w:rsidRPr="000C1784">
        <w:rPr>
          <w:rFonts w:ascii="Arial" w:eastAsia="Times New Roman" w:hAnsi="Arial" w:cs="Arial"/>
          <w:color w:val="000000"/>
        </w:rPr>
        <w:t> </w:t>
      </w:r>
    </w:p>
    <w:tbl>
      <w:tblPr>
        <w:tblW w:w="11018" w:type="dxa"/>
        <w:tblInd w:w="-370" w:type="dxa"/>
        <w:tblLook w:val="04A0" w:firstRow="1" w:lastRow="0" w:firstColumn="1" w:lastColumn="0" w:noHBand="0" w:noVBand="1"/>
      </w:tblPr>
      <w:tblGrid>
        <w:gridCol w:w="1082"/>
        <w:gridCol w:w="1171"/>
        <w:gridCol w:w="643"/>
        <w:gridCol w:w="1426"/>
        <w:gridCol w:w="666"/>
        <w:gridCol w:w="1373"/>
        <w:gridCol w:w="1519"/>
        <w:gridCol w:w="1000"/>
        <w:gridCol w:w="935"/>
        <w:gridCol w:w="1203"/>
      </w:tblGrid>
      <w:tr w:rsidR="00CC5DBE" w:rsidRPr="00CC5DBE" w14:paraId="21D6D6F7" w14:textId="77777777" w:rsidTr="00CC5DBE">
        <w:trPr>
          <w:trHeight w:val="220"/>
        </w:trPr>
        <w:tc>
          <w:tcPr>
            <w:tcW w:w="108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AC5363A"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1171" w:type="dxa"/>
            <w:tcBorders>
              <w:top w:val="single" w:sz="8" w:space="0" w:color="auto"/>
              <w:left w:val="nil"/>
              <w:bottom w:val="single" w:sz="4" w:space="0" w:color="auto"/>
              <w:right w:val="single" w:sz="4" w:space="0" w:color="auto"/>
            </w:tcBorders>
            <w:shd w:val="clear" w:color="auto" w:fill="auto"/>
            <w:noWrap/>
            <w:vAlign w:val="bottom"/>
            <w:hideMark/>
          </w:tcPr>
          <w:p w14:paraId="4ABE0D09"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643" w:type="dxa"/>
            <w:tcBorders>
              <w:top w:val="single" w:sz="8" w:space="0" w:color="auto"/>
              <w:left w:val="nil"/>
              <w:bottom w:val="single" w:sz="4" w:space="0" w:color="auto"/>
              <w:right w:val="single" w:sz="4" w:space="0" w:color="auto"/>
            </w:tcBorders>
            <w:shd w:val="clear" w:color="auto" w:fill="auto"/>
            <w:noWrap/>
            <w:vAlign w:val="bottom"/>
            <w:hideMark/>
          </w:tcPr>
          <w:p w14:paraId="7806F46C"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2092" w:type="dxa"/>
            <w:gridSpan w:val="2"/>
            <w:tcBorders>
              <w:top w:val="single" w:sz="8" w:space="0" w:color="auto"/>
              <w:left w:val="nil"/>
              <w:bottom w:val="single" w:sz="4" w:space="0" w:color="auto"/>
              <w:right w:val="single" w:sz="4" w:space="0" w:color="auto"/>
            </w:tcBorders>
            <w:shd w:val="clear" w:color="auto" w:fill="auto"/>
            <w:noWrap/>
            <w:vAlign w:val="bottom"/>
            <w:hideMark/>
          </w:tcPr>
          <w:p w14:paraId="3DDBD17D" w14:textId="77777777" w:rsidR="00CC5DBE" w:rsidRPr="00CC5DBE" w:rsidRDefault="00CC5DBE" w:rsidP="00CC5DBE">
            <w:pPr>
              <w:spacing w:after="0" w:line="240" w:lineRule="auto"/>
              <w:jc w:val="center"/>
              <w:rPr>
                <w:rFonts w:ascii="Calibri" w:eastAsia="Times New Roman" w:hAnsi="Calibri" w:cs="Calibri"/>
                <w:color w:val="000000"/>
              </w:rPr>
            </w:pPr>
            <w:r w:rsidRPr="00CC5DBE">
              <w:rPr>
                <w:rFonts w:ascii="Calibri" w:eastAsia="Times New Roman" w:hAnsi="Calibri" w:cs="Calibri"/>
                <w:color w:val="000000"/>
              </w:rPr>
              <w:t>System Size</w:t>
            </w:r>
          </w:p>
        </w:tc>
        <w:tc>
          <w:tcPr>
            <w:tcW w:w="1373" w:type="dxa"/>
            <w:tcBorders>
              <w:top w:val="single" w:sz="8" w:space="0" w:color="auto"/>
              <w:left w:val="nil"/>
              <w:bottom w:val="single" w:sz="4" w:space="0" w:color="auto"/>
              <w:right w:val="single" w:sz="4" w:space="0" w:color="auto"/>
            </w:tcBorders>
            <w:shd w:val="clear" w:color="auto" w:fill="auto"/>
            <w:noWrap/>
            <w:vAlign w:val="bottom"/>
            <w:hideMark/>
          </w:tcPr>
          <w:p w14:paraId="350084CC"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1519" w:type="dxa"/>
            <w:tcBorders>
              <w:top w:val="single" w:sz="8" w:space="0" w:color="auto"/>
              <w:left w:val="nil"/>
              <w:bottom w:val="single" w:sz="4" w:space="0" w:color="auto"/>
              <w:right w:val="single" w:sz="4" w:space="0" w:color="auto"/>
            </w:tcBorders>
            <w:shd w:val="clear" w:color="auto" w:fill="auto"/>
            <w:noWrap/>
            <w:vAlign w:val="bottom"/>
            <w:hideMark/>
          </w:tcPr>
          <w:p w14:paraId="6FF35E86"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14:paraId="667E2168"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935" w:type="dxa"/>
            <w:tcBorders>
              <w:top w:val="single" w:sz="8" w:space="0" w:color="auto"/>
              <w:left w:val="nil"/>
              <w:bottom w:val="single" w:sz="4" w:space="0" w:color="auto"/>
              <w:right w:val="single" w:sz="4" w:space="0" w:color="auto"/>
            </w:tcBorders>
            <w:shd w:val="clear" w:color="auto" w:fill="auto"/>
            <w:noWrap/>
            <w:vAlign w:val="bottom"/>
            <w:hideMark/>
          </w:tcPr>
          <w:p w14:paraId="0FD46DD3"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1203" w:type="dxa"/>
            <w:tcBorders>
              <w:top w:val="single" w:sz="8" w:space="0" w:color="auto"/>
              <w:left w:val="nil"/>
              <w:bottom w:val="single" w:sz="4" w:space="0" w:color="auto"/>
              <w:right w:val="single" w:sz="8" w:space="0" w:color="auto"/>
            </w:tcBorders>
            <w:shd w:val="clear" w:color="auto" w:fill="auto"/>
            <w:noWrap/>
            <w:vAlign w:val="bottom"/>
            <w:hideMark/>
          </w:tcPr>
          <w:p w14:paraId="6385DF5D"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r>
      <w:tr w:rsidR="00CC5DBE" w:rsidRPr="00CC5DBE" w14:paraId="7E9C9C55" w14:textId="77777777" w:rsidTr="00CC5DBE">
        <w:trPr>
          <w:trHeight w:val="220"/>
        </w:trPr>
        <w:tc>
          <w:tcPr>
            <w:tcW w:w="1082" w:type="dxa"/>
            <w:tcBorders>
              <w:top w:val="nil"/>
              <w:left w:val="single" w:sz="8" w:space="0" w:color="auto"/>
              <w:bottom w:val="single" w:sz="4" w:space="0" w:color="auto"/>
              <w:right w:val="single" w:sz="4" w:space="0" w:color="auto"/>
            </w:tcBorders>
            <w:shd w:val="clear" w:color="auto" w:fill="auto"/>
            <w:noWrap/>
            <w:vAlign w:val="bottom"/>
            <w:hideMark/>
          </w:tcPr>
          <w:p w14:paraId="4A0195F3"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Study</w:t>
            </w:r>
          </w:p>
        </w:tc>
        <w:tc>
          <w:tcPr>
            <w:tcW w:w="1171" w:type="dxa"/>
            <w:tcBorders>
              <w:top w:val="nil"/>
              <w:left w:val="nil"/>
              <w:bottom w:val="single" w:sz="4" w:space="0" w:color="auto"/>
              <w:right w:val="single" w:sz="4" w:space="0" w:color="auto"/>
            </w:tcBorders>
            <w:shd w:val="clear" w:color="auto" w:fill="auto"/>
            <w:noWrap/>
            <w:vAlign w:val="bottom"/>
            <w:hideMark/>
          </w:tcPr>
          <w:p w14:paraId="39E26B69"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Simulation Count</w:t>
            </w:r>
          </w:p>
        </w:tc>
        <w:tc>
          <w:tcPr>
            <w:tcW w:w="643" w:type="dxa"/>
            <w:tcBorders>
              <w:top w:val="nil"/>
              <w:left w:val="nil"/>
              <w:bottom w:val="single" w:sz="4" w:space="0" w:color="auto"/>
              <w:right w:val="single" w:sz="4" w:space="0" w:color="auto"/>
            </w:tcBorders>
            <w:shd w:val="clear" w:color="auto" w:fill="auto"/>
            <w:noWrap/>
            <w:vAlign w:val="bottom"/>
            <w:hideMark/>
          </w:tcPr>
          <w:p w14:paraId="3E3F76B5"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Sim Days</w:t>
            </w:r>
          </w:p>
        </w:tc>
        <w:tc>
          <w:tcPr>
            <w:tcW w:w="1426" w:type="dxa"/>
            <w:tcBorders>
              <w:top w:val="nil"/>
              <w:left w:val="nil"/>
              <w:bottom w:val="single" w:sz="4" w:space="0" w:color="auto"/>
              <w:right w:val="single" w:sz="4" w:space="0" w:color="auto"/>
            </w:tcBorders>
            <w:shd w:val="clear" w:color="auto" w:fill="auto"/>
            <w:noWrap/>
            <w:vAlign w:val="bottom"/>
            <w:hideMark/>
          </w:tcPr>
          <w:p w14:paraId="23B9D63F"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xml:space="preserve">Parent </w:t>
            </w:r>
          </w:p>
        </w:tc>
        <w:tc>
          <w:tcPr>
            <w:tcW w:w="666" w:type="dxa"/>
            <w:tcBorders>
              <w:top w:val="nil"/>
              <w:left w:val="nil"/>
              <w:bottom w:val="single" w:sz="4" w:space="0" w:color="auto"/>
              <w:right w:val="single" w:sz="4" w:space="0" w:color="auto"/>
            </w:tcBorders>
            <w:shd w:val="clear" w:color="auto" w:fill="auto"/>
            <w:noWrap/>
            <w:vAlign w:val="bottom"/>
            <w:hideMark/>
          </w:tcPr>
          <w:p w14:paraId="2B5CF638"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Child</w:t>
            </w:r>
          </w:p>
        </w:tc>
        <w:tc>
          <w:tcPr>
            <w:tcW w:w="1373" w:type="dxa"/>
            <w:tcBorders>
              <w:top w:val="nil"/>
              <w:left w:val="nil"/>
              <w:bottom w:val="single" w:sz="4" w:space="0" w:color="auto"/>
              <w:right w:val="single" w:sz="4" w:space="0" w:color="auto"/>
            </w:tcBorders>
            <w:shd w:val="clear" w:color="auto" w:fill="auto"/>
            <w:noWrap/>
            <w:vAlign w:val="bottom"/>
            <w:hideMark/>
          </w:tcPr>
          <w:p w14:paraId="285E9930"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Time Steps</w:t>
            </w:r>
          </w:p>
        </w:tc>
        <w:tc>
          <w:tcPr>
            <w:tcW w:w="1519" w:type="dxa"/>
            <w:tcBorders>
              <w:top w:val="nil"/>
              <w:left w:val="nil"/>
              <w:bottom w:val="single" w:sz="4" w:space="0" w:color="auto"/>
              <w:right w:val="single" w:sz="4" w:space="0" w:color="auto"/>
            </w:tcBorders>
            <w:shd w:val="clear" w:color="auto" w:fill="auto"/>
            <w:noWrap/>
            <w:vAlign w:val="bottom"/>
            <w:hideMark/>
          </w:tcPr>
          <w:p w14:paraId="50278DEB"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Core hours per simulation</w:t>
            </w:r>
          </w:p>
        </w:tc>
        <w:tc>
          <w:tcPr>
            <w:tcW w:w="1000" w:type="dxa"/>
            <w:tcBorders>
              <w:top w:val="nil"/>
              <w:left w:val="nil"/>
              <w:bottom w:val="single" w:sz="4" w:space="0" w:color="auto"/>
              <w:right w:val="single" w:sz="4" w:space="0" w:color="auto"/>
            </w:tcBorders>
            <w:shd w:val="clear" w:color="auto" w:fill="auto"/>
            <w:noWrap/>
            <w:vAlign w:val="bottom"/>
            <w:hideMark/>
          </w:tcPr>
          <w:p w14:paraId="187C5527"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Total Core hours</w:t>
            </w:r>
          </w:p>
        </w:tc>
        <w:tc>
          <w:tcPr>
            <w:tcW w:w="935" w:type="dxa"/>
            <w:tcBorders>
              <w:top w:val="nil"/>
              <w:left w:val="nil"/>
              <w:bottom w:val="single" w:sz="4" w:space="0" w:color="auto"/>
              <w:right w:val="single" w:sz="4" w:space="0" w:color="auto"/>
            </w:tcBorders>
            <w:shd w:val="clear" w:color="auto" w:fill="auto"/>
            <w:noWrap/>
            <w:vAlign w:val="bottom"/>
            <w:hideMark/>
          </w:tcPr>
          <w:p w14:paraId="74DB7868"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Archival Space</w:t>
            </w:r>
          </w:p>
        </w:tc>
        <w:tc>
          <w:tcPr>
            <w:tcW w:w="1203" w:type="dxa"/>
            <w:tcBorders>
              <w:top w:val="nil"/>
              <w:left w:val="nil"/>
              <w:bottom w:val="single" w:sz="4" w:space="0" w:color="auto"/>
              <w:right w:val="single" w:sz="8" w:space="0" w:color="auto"/>
            </w:tcBorders>
            <w:shd w:val="clear" w:color="auto" w:fill="auto"/>
            <w:noWrap/>
            <w:vAlign w:val="bottom"/>
            <w:hideMark/>
          </w:tcPr>
          <w:p w14:paraId="22A71350"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Total Archival Space</w:t>
            </w:r>
          </w:p>
        </w:tc>
      </w:tr>
      <w:tr w:rsidR="00CC5DBE" w:rsidRPr="00CC5DBE" w14:paraId="7AF345A0" w14:textId="77777777" w:rsidTr="00CC5DBE">
        <w:trPr>
          <w:trHeight w:val="220"/>
        </w:trPr>
        <w:tc>
          <w:tcPr>
            <w:tcW w:w="1082" w:type="dxa"/>
            <w:tcBorders>
              <w:top w:val="nil"/>
              <w:left w:val="single" w:sz="8" w:space="0" w:color="auto"/>
              <w:bottom w:val="single" w:sz="4" w:space="0" w:color="auto"/>
              <w:right w:val="single" w:sz="4" w:space="0" w:color="auto"/>
            </w:tcBorders>
            <w:shd w:val="clear" w:color="auto" w:fill="auto"/>
            <w:noWrap/>
            <w:vAlign w:val="bottom"/>
            <w:hideMark/>
          </w:tcPr>
          <w:p w14:paraId="59265287"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IOP 01</w:t>
            </w:r>
          </w:p>
        </w:tc>
        <w:tc>
          <w:tcPr>
            <w:tcW w:w="1171" w:type="dxa"/>
            <w:tcBorders>
              <w:top w:val="nil"/>
              <w:left w:val="nil"/>
              <w:bottom w:val="single" w:sz="4" w:space="0" w:color="auto"/>
              <w:right w:val="single" w:sz="4" w:space="0" w:color="auto"/>
            </w:tcBorders>
            <w:shd w:val="clear" w:color="auto" w:fill="auto"/>
            <w:noWrap/>
            <w:vAlign w:val="bottom"/>
            <w:hideMark/>
          </w:tcPr>
          <w:p w14:paraId="2E38E361" w14:textId="77777777" w:rsidR="00CC5DBE" w:rsidRPr="00CC5DBE" w:rsidRDefault="00CC5DBE" w:rsidP="00CC5DBE">
            <w:pPr>
              <w:spacing w:after="0" w:line="240" w:lineRule="auto"/>
              <w:jc w:val="right"/>
              <w:rPr>
                <w:rFonts w:ascii="Calibri" w:eastAsia="Times New Roman" w:hAnsi="Calibri" w:cs="Calibri"/>
                <w:color w:val="000000"/>
              </w:rPr>
            </w:pPr>
            <w:r w:rsidRPr="00CC5DBE">
              <w:rPr>
                <w:rFonts w:ascii="Calibri" w:eastAsia="Times New Roman" w:hAnsi="Calibri" w:cs="Calibri"/>
                <w:color w:val="000000"/>
              </w:rPr>
              <w:t>8</w:t>
            </w:r>
          </w:p>
        </w:tc>
        <w:tc>
          <w:tcPr>
            <w:tcW w:w="643" w:type="dxa"/>
            <w:tcBorders>
              <w:top w:val="nil"/>
              <w:left w:val="nil"/>
              <w:bottom w:val="single" w:sz="4" w:space="0" w:color="auto"/>
              <w:right w:val="single" w:sz="4" w:space="0" w:color="auto"/>
            </w:tcBorders>
            <w:shd w:val="clear" w:color="auto" w:fill="auto"/>
            <w:noWrap/>
            <w:vAlign w:val="bottom"/>
            <w:hideMark/>
          </w:tcPr>
          <w:p w14:paraId="5777CE03" w14:textId="77777777" w:rsidR="00CC5DBE" w:rsidRPr="00CC5DBE" w:rsidRDefault="00CC5DBE" w:rsidP="00CC5DBE">
            <w:pPr>
              <w:spacing w:after="0" w:line="240" w:lineRule="auto"/>
              <w:jc w:val="right"/>
              <w:rPr>
                <w:rFonts w:ascii="Calibri" w:eastAsia="Times New Roman" w:hAnsi="Calibri" w:cs="Calibri"/>
                <w:color w:val="000000"/>
              </w:rPr>
            </w:pPr>
            <w:r w:rsidRPr="00CC5DBE">
              <w:rPr>
                <w:rFonts w:ascii="Calibri" w:eastAsia="Times New Roman" w:hAnsi="Calibri" w:cs="Calibri"/>
                <w:color w:val="000000"/>
              </w:rPr>
              <w:t>2</w:t>
            </w:r>
          </w:p>
        </w:tc>
        <w:tc>
          <w:tcPr>
            <w:tcW w:w="1426" w:type="dxa"/>
            <w:tcBorders>
              <w:top w:val="nil"/>
              <w:left w:val="nil"/>
              <w:bottom w:val="single" w:sz="4" w:space="0" w:color="auto"/>
              <w:right w:val="single" w:sz="4" w:space="0" w:color="auto"/>
            </w:tcBorders>
            <w:shd w:val="clear" w:color="auto" w:fill="auto"/>
            <w:noWrap/>
            <w:vAlign w:val="bottom"/>
            <w:hideMark/>
          </w:tcPr>
          <w:p w14:paraId="2A2737C3"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666" w:type="dxa"/>
            <w:tcBorders>
              <w:top w:val="nil"/>
              <w:left w:val="nil"/>
              <w:bottom w:val="single" w:sz="4" w:space="0" w:color="auto"/>
              <w:right w:val="single" w:sz="4" w:space="0" w:color="auto"/>
            </w:tcBorders>
            <w:shd w:val="clear" w:color="auto" w:fill="auto"/>
            <w:noWrap/>
            <w:vAlign w:val="bottom"/>
            <w:hideMark/>
          </w:tcPr>
          <w:p w14:paraId="3D92F22E"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1373" w:type="dxa"/>
            <w:tcBorders>
              <w:top w:val="nil"/>
              <w:left w:val="nil"/>
              <w:bottom w:val="single" w:sz="4" w:space="0" w:color="auto"/>
              <w:right w:val="single" w:sz="4" w:space="0" w:color="auto"/>
            </w:tcBorders>
            <w:shd w:val="clear" w:color="auto" w:fill="auto"/>
            <w:noWrap/>
            <w:vAlign w:val="bottom"/>
            <w:hideMark/>
          </w:tcPr>
          <w:p w14:paraId="4961AD58"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1519" w:type="dxa"/>
            <w:tcBorders>
              <w:top w:val="nil"/>
              <w:left w:val="nil"/>
              <w:bottom w:val="single" w:sz="4" w:space="0" w:color="auto"/>
              <w:right w:val="single" w:sz="4" w:space="0" w:color="auto"/>
            </w:tcBorders>
            <w:shd w:val="clear" w:color="auto" w:fill="auto"/>
            <w:noWrap/>
            <w:vAlign w:val="bottom"/>
            <w:hideMark/>
          </w:tcPr>
          <w:p w14:paraId="4343F29E"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20BF7596"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935" w:type="dxa"/>
            <w:tcBorders>
              <w:top w:val="nil"/>
              <w:left w:val="nil"/>
              <w:bottom w:val="single" w:sz="4" w:space="0" w:color="auto"/>
              <w:right w:val="single" w:sz="4" w:space="0" w:color="auto"/>
            </w:tcBorders>
            <w:shd w:val="clear" w:color="auto" w:fill="auto"/>
            <w:noWrap/>
            <w:vAlign w:val="bottom"/>
            <w:hideMark/>
          </w:tcPr>
          <w:p w14:paraId="6C0EBB54"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1203" w:type="dxa"/>
            <w:tcBorders>
              <w:top w:val="nil"/>
              <w:left w:val="nil"/>
              <w:bottom w:val="single" w:sz="4" w:space="0" w:color="auto"/>
              <w:right w:val="single" w:sz="8" w:space="0" w:color="auto"/>
            </w:tcBorders>
            <w:shd w:val="clear" w:color="auto" w:fill="auto"/>
            <w:noWrap/>
            <w:vAlign w:val="bottom"/>
            <w:hideMark/>
          </w:tcPr>
          <w:p w14:paraId="0C357C6E"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r>
      <w:tr w:rsidR="00CC5DBE" w:rsidRPr="00CC5DBE" w14:paraId="2FA186A4" w14:textId="77777777" w:rsidTr="00CC5DBE">
        <w:trPr>
          <w:trHeight w:val="220"/>
        </w:trPr>
        <w:tc>
          <w:tcPr>
            <w:tcW w:w="1082" w:type="dxa"/>
            <w:tcBorders>
              <w:top w:val="nil"/>
              <w:left w:val="single" w:sz="8" w:space="0" w:color="auto"/>
              <w:bottom w:val="single" w:sz="4" w:space="0" w:color="auto"/>
              <w:right w:val="single" w:sz="4" w:space="0" w:color="auto"/>
            </w:tcBorders>
            <w:shd w:val="clear" w:color="auto" w:fill="auto"/>
            <w:noWrap/>
            <w:vAlign w:val="bottom"/>
            <w:hideMark/>
          </w:tcPr>
          <w:p w14:paraId="61C2F7C5"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IOP 02</w:t>
            </w:r>
          </w:p>
        </w:tc>
        <w:tc>
          <w:tcPr>
            <w:tcW w:w="1171" w:type="dxa"/>
            <w:tcBorders>
              <w:top w:val="nil"/>
              <w:left w:val="nil"/>
              <w:bottom w:val="single" w:sz="4" w:space="0" w:color="auto"/>
              <w:right w:val="single" w:sz="4" w:space="0" w:color="auto"/>
            </w:tcBorders>
            <w:shd w:val="clear" w:color="auto" w:fill="auto"/>
            <w:noWrap/>
            <w:vAlign w:val="bottom"/>
            <w:hideMark/>
          </w:tcPr>
          <w:p w14:paraId="0FA82918" w14:textId="77777777" w:rsidR="00CC5DBE" w:rsidRPr="00CC5DBE" w:rsidRDefault="00CC5DBE" w:rsidP="00CC5DBE">
            <w:pPr>
              <w:spacing w:after="0" w:line="240" w:lineRule="auto"/>
              <w:jc w:val="right"/>
              <w:rPr>
                <w:rFonts w:ascii="Calibri" w:eastAsia="Times New Roman" w:hAnsi="Calibri" w:cs="Calibri"/>
                <w:color w:val="000000"/>
              </w:rPr>
            </w:pPr>
            <w:r w:rsidRPr="00CC5DBE">
              <w:rPr>
                <w:rFonts w:ascii="Calibri" w:eastAsia="Times New Roman" w:hAnsi="Calibri" w:cs="Calibri"/>
                <w:color w:val="000000"/>
              </w:rPr>
              <w:t>8</w:t>
            </w:r>
          </w:p>
        </w:tc>
        <w:tc>
          <w:tcPr>
            <w:tcW w:w="643" w:type="dxa"/>
            <w:tcBorders>
              <w:top w:val="nil"/>
              <w:left w:val="nil"/>
              <w:bottom w:val="single" w:sz="4" w:space="0" w:color="auto"/>
              <w:right w:val="single" w:sz="4" w:space="0" w:color="auto"/>
            </w:tcBorders>
            <w:shd w:val="clear" w:color="auto" w:fill="auto"/>
            <w:noWrap/>
            <w:vAlign w:val="bottom"/>
            <w:hideMark/>
          </w:tcPr>
          <w:p w14:paraId="413D401B" w14:textId="77777777" w:rsidR="00CC5DBE" w:rsidRPr="00CC5DBE" w:rsidRDefault="00CC5DBE" w:rsidP="00CC5DBE">
            <w:pPr>
              <w:spacing w:after="0" w:line="240" w:lineRule="auto"/>
              <w:jc w:val="right"/>
              <w:rPr>
                <w:rFonts w:ascii="Calibri" w:eastAsia="Times New Roman" w:hAnsi="Calibri" w:cs="Calibri"/>
                <w:color w:val="000000"/>
              </w:rPr>
            </w:pPr>
            <w:r w:rsidRPr="00CC5DBE">
              <w:rPr>
                <w:rFonts w:ascii="Calibri" w:eastAsia="Times New Roman" w:hAnsi="Calibri" w:cs="Calibri"/>
                <w:color w:val="000000"/>
              </w:rPr>
              <w:t>2</w:t>
            </w:r>
          </w:p>
        </w:tc>
        <w:tc>
          <w:tcPr>
            <w:tcW w:w="1426" w:type="dxa"/>
            <w:tcBorders>
              <w:top w:val="nil"/>
              <w:left w:val="nil"/>
              <w:bottom w:val="single" w:sz="4" w:space="0" w:color="auto"/>
              <w:right w:val="single" w:sz="4" w:space="0" w:color="auto"/>
            </w:tcBorders>
            <w:shd w:val="clear" w:color="auto" w:fill="auto"/>
            <w:noWrap/>
            <w:vAlign w:val="bottom"/>
            <w:hideMark/>
          </w:tcPr>
          <w:p w14:paraId="65D12319"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666" w:type="dxa"/>
            <w:tcBorders>
              <w:top w:val="nil"/>
              <w:left w:val="nil"/>
              <w:bottom w:val="single" w:sz="4" w:space="0" w:color="auto"/>
              <w:right w:val="single" w:sz="4" w:space="0" w:color="auto"/>
            </w:tcBorders>
            <w:shd w:val="clear" w:color="auto" w:fill="auto"/>
            <w:noWrap/>
            <w:vAlign w:val="bottom"/>
            <w:hideMark/>
          </w:tcPr>
          <w:p w14:paraId="233C6760"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1373" w:type="dxa"/>
            <w:tcBorders>
              <w:top w:val="nil"/>
              <w:left w:val="nil"/>
              <w:bottom w:val="single" w:sz="4" w:space="0" w:color="auto"/>
              <w:right w:val="single" w:sz="4" w:space="0" w:color="auto"/>
            </w:tcBorders>
            <w:shd w:val="clear" w:color="auto" w:fill="auto"/>
            <w:noWrap/>
            <w:vAlign w:val="bottom"/>
            <w:hideMark/>
          </w:tcPr>
          <w:p w14:paraId="5F5699ED"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1519" w:type="dxa"/>
            <w:tcBorders>
              <w:top w:val="nil"/>
              <w:left w:val="nil"/>
              <w:bottom w:val="single" w:sz="4" w:space="0" w:color="auto"/>
              <w:right w:val="single" w:sz="4" w:space="0" w:color="auto"/>
            </w:tcBorders>
            <w:shd w:val="clear" w:color="auto" w:fill="auto"/>
            <w:noWrap/>
            <w:vAlign w:val="bottom"/>
            <w:hideMark/>
          </w:tcPr>
          <w:p w14:paraId="185C00F3"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1C9D3AAE"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935" w:type="dxa"/>
            <w:tcBorders>
              <w:top w:val="nil"/>
              <w:left w:val="nil"/>
              <w:bottom w:val="single" w:sz="4" w:space="0" w:color="auto"/>
              <w:right w:val="single" w:sz="4" w:space="0" w:color="auto"/>
            </w:tcBorders>
            <w:shd w:val="clear" w:color="auto" w:fill="auto"/>
            <w:noWrap/>
            <w:vAlign w:val="bottom"/>
            <w:hideMark/>
          </w:tcPr>
          <w:p w14:paraId="56E0D4DD"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1203" w:type="dxa"/>
            <w:tcBorders>
              <w:top w:val="nil"/>
              <w:left w:val="nil"/>
              <w:bottom w:val="single" w:sz="4" w:space="0" w:color="auto"/>
              <w:right w:val="single" w:sz="8" w:space="0" w:color="auto"/>
            </w:tcBorders>
            <w:shd w:val="clear" w:color="auto" w:fill="auto"/>
            <w:noWrap/>
            <w:vAlign w:val="bottom"/>
            <w:hideMark/>
          </w:tcPr>
          <w:p w14:paraId="0A531035"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r>
      <w:tr w:rsidR="00CC5DBE" w:rsidRPr="00CC5DBE" w14:paraId="287ABD41" w14:textId="77777777" w:rsidTr="00CC5DBE">
        <w:trPr>
          <w:trHeight w:val="229"/>
        </w:trPr>
        <w:tc>
          <w:tcPr>
            <w:tcW w:w="1082" w:type="dxa"/>
            <w:tcBorders>
              <w:top w:val="nil"/>
              <w:left w:val="single" w:sz="8" w:space="0" w:color="auto"/>
              <w:bottom w:val="single" w:sz="8" w:space="0" w:color="auto"/>
              <w:right w:val="single" w:sz="4" w:space="0" w:color="auto"/>
            </w:tcBorders>
            <w:shd w:val="clear" w:color="auto" w:fill="auto"/>
            <w:noWrap/>
            <w:vAlign w:val="bottom"/>
            <w:hideMark/>
          </w:tcPr>
          <w:p w14:paraId="62B6FCB2"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IOP 03</w:t>
            </w:r>
          </w:p>
        </w:tc>
        <w:tc>
          <w:tcPr>
            <w:tcW w:w="1171" w:type="dxa"/>
            <w:tcBorders>
              <w:top w:val="nil"/>
              <w:left w:val="nil"/>
              <w:bottom w:val="single" w:sz="8" w:space="0" w:color="auto"/>
              <w:right w:val="single" w:sz="4" w:space="0" w:color="auto"/>
            </w:tcBorders>
            <w:shd w:val="clear" w:color="auto" w:fill="auto"/>
            <w:noWrap/>
            <w:vAlign w:val="bottom"/>
            <w:hideMark/>
          </w:tcPr>
          <w:p w14:paraId="21091E92" w14:textId="77777777" w:rsidR="00CC5DBE" w:rsidRPr="00CC5DBE" w:rsidRDefault="00CC5DBE" w:rsidP="00CC5DBE">
            <w:pPr>
              <w:spacing w:after="0" w:line="240" w:lineRule="auto"/>
              <w:jc w:val="right"/>
              <w:rPr>
                <w:rFonts w:ascii="Calibri" w:eastAsia="Times New Roman" w:hAnsi="Calibri" w:cs="Calibri"/>
                <w:color w:val="000000"/>
              </w:rPr>
            </w:pPr>
            <w:r w:rsidRPr="00CC5DBE">
              <w:rPr>
                <w:rFonts w:ascii="Calibri" w:eastAsia="Times New Roman" w:hAnsi="Calibri" w:cs="Calibri"/>
                <w:color w:val="000000"/>
              </w:rPr>
              <w:t>8</w:t>
            </w:r>
          </w:p>
        </w:tc>
        <w:tc>
          <w:tcPr>
            <w:tcW w:w="643" w:type="dxa"/>
            <w:tcBorders>
              <w:top w:val="nil"/>
              <w:left w:val="nil"/>
              <w:bottom w:val="single" w:sz="8" w:space="0" w:color="auto"/>
              <w:right w:val="single" w:sz="4" w:space="0" w:color="auto"/>
            </w:tcBorders>
            <w:shd w:val="clear" w:color="auto" w:fill="auto"/>
            <w:noWrap/>
            <w:vAlign w:val="bottom"/>
            <w:hideMark/>
          </w:tcPr>
          <w:p w14:paraId="75E67BB6" w14:textId="77777777" w:rsidR="00CC5DBE" w:rsidRPr="00CC5DBE" w:rsidRDefault="00CC5DBE" w:rsidP="00CC5DBE">
            <w:pPr>
              <w:spacing w:after="0" w:line="240" w:lineRule="auto"/>
              <w:jc w:val="right"/>
              <w:rPr>
                <w:rFonts w:ascii="Calibri" w:eastAsia="Times New Roman" w:hAnsi="Calibri" w:cs="Calibri"/>
                <w:color w:val="000000"/>
              </w:rPr>
            </w:pPr>
            <w:r w:rsidRPr="00CC5DBE">
              <w:rPr>
                <w:rFonts w:ascii="Calibri" w:eastAsia="Times New Roman" w:hAnsi="Calibri" w:cs="Calibri"/>
                <w:color w:val="000000"/>
              </w:rPr>
              <w:t>2</w:t>
            </w:r>
          </w:p>
        </w:tc>
        <w:tc>
          <w:tcPr>
            <w:tcW w:w="1426" w:type="dxa"/>
            <w:tcBorders>
              <w:top w:val="nil"/>
              <w:left w:val="nil"/>
              <w:bottom w:val="single" w:sz="8" w:space="0" w:color="auto"/>
              <w:right w:val="single" w:sz="4" w:space="0" w:color="auto"/>
            </w:tcBorders>
            <w:shd w:val="clear" w:color="auto" w:fill="auto"/>
            <w:noWrap/>
            <w:vAlign w:val="bottom"/>
            <w:hideMark/>
          </w:tcPr>
          <w:p w14:paraId="2624E98F"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666" w:type="dxa"/>
            <w:tcBorders>
              <w:top w:val="nil"/>
              <w:left w:val="nil"/>
              <w:bottom w:val="single" w:sz="8" w:space="0" w:color="auto"/>
              <w:right w:val="single" w:sz="4" w:space="0" w:color="auto"/>
            </w:tcBorders>
            <w:shd w:val="clear" w:color="auto" w:fill="auto"/>
            <w:noWrap/>
            <w:vAlign w:val="bottom"/>
            <w:hideMark/>
          </w:tcPr>
          <w:p w14:paraId="7120D0EA"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1373" w:type="dxa"/>
            <w:tcBorders>
              <w:top w:val="nil"/>
              <w:left w:val="nil"/>
              <w:bottom w:val="single" w:sz="8" w:space="0" w:color="auto"/>
              <w:right w:val="single" w:sz="4" w:space="0" w:color="auto"/>
            </w:tcBorders>
            <w:shd w:val="clear" w:color="auto" w:fill="auto"/>
            <w:noWrap/>
            <w:vAlign w:val="bottom"/>
            <w:hideMark/>
          </w:tcPr>
          <w:p w14:paraId="12FB832B"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1519" w:type="dxa"/>
            <w:tcBorders>
              <w:top w:val="nil"/>
              <w:left w:val="nil"/>
              <w:bottom w:val="single" w:sz="8" w:space="0" w:color="auto"/>
              <w:right w:val="single" w:sz="4" w:space="0" w:color="auto"/>
            </w:tcBorders>
            <w:shd w:val="clear" w:color="auto" w:fill="auto"/>
            <w:noWrap/>
            <w:vAlign w:val="bottom"/>
            <w:hideMark/>
          </w:tcPr>
          <w:p w14:paraId="55E3BA4C"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1000" w:type="dxa"/>
            <w:tcBorders>
              <w:top w:val="nil"/>
              <w:left w:val="nil"/>
              <w:bottom w:val="single" w:sz="8" w:space="0" w:color="auto"/>
              <w:right w:val="single" w:sz="4" w:space="0" w:color="auto"/>
            </w:tcBorders>
            <w:shd w:val="clear" w:color="auto" w:fill="auto"/>
            <w:noWrap/>
            <w:vAlign w:val="bottom"/>
            <w:hideMark/>
          </w:tcPr>
          <w:p w14:paraId="1C6EDFDC"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935" w:type="dxa"/>
            <w:tcBorders>
              <w:top w:val="nil"/>
              <w:left w:val="nil"/>
              <w:bottom w:val="single" w:sz="8" w:space="0" w:color="auto"/>
              <w:right w:val="single" w:sz="4" w:space="0" w:color="auto"/>
            </w:tcBorders>
            <w:shd w:val="clear" w:color="auto" w:fill="auto"/>
            <w:noWrap/>
            <w:vAlign w:val="bottom"/>
            <w:hideMark/>
          </w:tcPr>
          <w:p w14:paraId="648EC420"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c>
          <w:tcPr>
            <w:tcW w:w="1203" w:type="dxa"/>
            <w:tcBorders>
              <w:top w:val="nil"/>
              <w:left w:val="nil"/>
              <w:bottom w:val="single" w:sz="8" w:space="0" w:color="auto"/>
              <w:right w:val="single" w:sz="8" w:space="0" w:color="auto"/>
            </w:tcBorders>
            <w:shd w:val="clear" w:color="auto" w:fill="auto"/>
            <w:noWrap/>
            <w:vAlign w:val="bottom"/>
            <w:hideMark/>
          </w:tcPr>
          <w:p w14:paraId="5406EB39" w14:textId="77777777" w:rsidR="00CC5DBE" w:rsidRPr="00CC5DBE" w:rsidRDefault="00CC5DBE" w:rsidP="00CC5DBE">
            <w:pPr>
              <w:spacing w:after="0" w:line="240" w:lineRule="auto"/>
              <w:rPr>
                <w:rFonts w:ascii="Calibri" w:eastAsia="Times New Roman" w:hAnsi="Calibri" w:cs="Calibri"/>
                <w:color w:val="000000"/>
              </w:rPr>
            </w:pPr>
            <w:r w:rsidRPr="00CC5DBE">
              <w:rPr>
                <w:rFonts w:ascii="Calibri" w:eastAsia="Times New Roman" w:hAnsi="Calibri" w:cs="Calibri"/>
                <w:color w:val="000000"/>
              </w:rPr>
              <w:t> </w:t>
            </w:r>
          </w:p>
        </w:tc>
      </w:tr>
    </w:tbl>
    <w:p w14:paraId="68BEA0F4" w14:textId="77777777" w:rsidR="000C1784" w:rsidRPr="000C1784" w:rsidRDefault="000C1784" w:rsidP="000C1784">
      <w:pPr>
        <w:spacing w:after="0" w:line="240" w:lineRule="auto"/>
        <w:ind w:left="1080"/>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w:t>
      </w:r>
    </w:p>
    <w:p w14:paraId="7431A2C1" w14:textId="38447306" w:rsidR="000C1784" w:rsidRPr="000C1784" w:rsidRDefault="000C1784" w:rsidP="000C1784">
      <w:pPr>
        <w:spacing w:after="0" w:line="240" w:lineRule="auto"/>
        <w:ind w:left="1080"/>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xml:space="preserve">HPSS Archive: </w:t>
      </w:r>
    </w:p>
    <w:p w14:paraId="2F3DB875" w14:textId="34FD8E4A" w:rsidR="000C1784" w:rsidRPr="000C1784" w:rsidRDefault="000C1784" w:rsidP="000C1784">
      <w:pPr>
        <w:spacing w:after="0" w:line="240" w:lineRule="auto"/>
        <w:ind w:left="1080"/>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xml:space="preserve">Project File Space: </w:t>
      </w:r>
    </w:p>
    <w:p w14:paraId="6DDA1B2C" w14:textId="15218574" w:rsidR="000C1784" w:rsidRPr="000C1784" w:rsidRDefault="000C1784" w:rsidP="000C1784">
      <w:pPr>
        <w:spacing w:after="0" w:line="240" w:lineRule="auto"/>
        <w:ind w:left="1080"/>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xml:space="preserve">Data Analysis and Visualization (Casper): </w:t>
      </w:r>
      <w:r w:rsidR="00CC5DBE">
        <w:rPr>
          <w:rFonts w:ascii="Cambria" w:eastAsia="Times New Roman" w:hAnsi="Cambria" w:cs="Times New Roman"/>
          <w:color w:val="000000"/>
          <w:sz w:val="24"/>
          <w:szCs w:val="24"/>
        </w:rPr>
        <w:t xml:space="preserve">2 users, Luise and Sreenath: </w:t>
      </w:r>
      <w:r w:rsidRPr="000C1784">
        <w:rPr>
          <w:rFonts w:ascii="Cambria" w:eastAsia="Times New Roman" w:hAnsi="Cambria" w:cs="Times New Roman"/>
          <w:color w:val="000000"/>
          <w:sz w:val="24"/>
          <w:szCs w:val="24"/>
        </w:rPr>
        <w:t>10,000 core-hours</w:t>
      </w:r>
    </w:p>
    <w:p w14:paraId="63514970" w14:textId="77777777" w:rsidR="000C1784" w:rsidRPr="000C1784" w:rsidRDefault="000C1784" w:rsidP="000C1784">
      <w:pPr>
        <w:spacing w:after="0" w:line="240" w:lineRule="auto"/>
        <w:ind w:left="1080"/>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xml:space="preserve">Multi-Year Plan: 'We will complete the proposed simulations and data analysis by </w:t>
      </w:r>
      <w:commentRangeStart w:id="3"/>
      <w:r w:rsidRPr="000C1784">
        <w:rPr>
          <w:rFonts w:ascii="Cambria" w:eastAsia="Times New Roman" w:hAnsi="Cambria" w:cs="Times New Roman"/>
          <w:color w:val="FF0000"/>
          <w:sz w:val="24"/>
          <w:szCs w:val="24"/>
        </w:rPr>
        <w:t>Sep 2016</w:t>
      </w:r>
      <w:commentRangeEnd w:id="3"/>
      <w:r w:rsidR="00CC5DBE">
        <w:rPr>
          <w:rStyle w:val="CommentReference"/>
        </w:rPr>
        <w:commentReference w:id="3"/>
      </w:r>
      <w:r w:rsidRPr="000C1784">
        <w:rPr>
          <w:rFonts w:ascii="Cambria" w:eastAsia="Times New Roman" w:hAnsi="Cambria" w:cs="Times New Roman"/>
          <w:color w:val="000000"/>
          <w:sz w:val="24"/>
          <w:szCs w:val="24"/>
        </w:rPr>
        <w:t>.'</w:t>
      </w:r>
    </w:p>
    <w:p w14:paraId="407B419A" w14:textId="77777777" w:rsidR="000C1784" w:rsidRPr="000C1784" w:rsidRDefault="000C1784" w:rsidP="000C1784">
      <w:pPr>
        <w:spacing w:after="0" w:line="240" w:lineRule="auto"/>
        <w:ind w:left="1080"/>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w:t>
      </w:r>
    </w:p>
    <w:p w14:paraId="53908AB5" w14:textId="2C2E0897" w:rsidR="000C1784" w:rsidRDefault="000C1784" w:rsidP="000C1784">
      <w:pPr>
        <w:spacing w:after="0" w:line="240" w:lineRule="auto"/>
        <w:rPr>
          <w:rFonts w:ascii="Cambria" w:eastAsia="Times New Roman" w:hAnsi="Cambria" w:cs="Times New Roman"/>
          <w:color w:val="000000"/>
          <w:sz w:val="24"/>
          <w:szCs w:val="24"/>
        </w:rPr>
      </w:pPr>
      <w:r w:rsidRPr="000C1784">
        <w:rPr>
          <w:rFonts w:ascii="Cambria" w:eastAsia="Times New Roman" w:hAnsi="Cambria" w:cs="Times New Roman"/>
          <w:color w:val="000000"/>
          <w:sz w:val="24"/>
          <w:szCs w:val="24"/>
        </w:rPr>
        <w:t>E. Data Management Plan</w:t>
      </w:r>
    </w:p>
    <w:p w14:paraId="7D0C538E" w14:textId="77777777" w:rsidR="008825A2" w:rsidRPr="000C1784" w:rsidRDefault="008825A2" w:rsidP="000C1784">
      <w:pPr>
        <w:spacing w:after="0" w:line="240" w:lineRule="auto"/>
        <w:rPr>
          <w:rFonts w:ascii="Times New Roman" w:eastAsia="Times New Roman" w:hAnsi="Times New Roman" w:cs="Times New Roman"/>
          <w:sz w:val="24"/>
          <w:szCs w:val="24"/>
        </w:rPr>
      </w:pPr>
      <w:bookmarkStart w:id="4" w:name="_GoBack"/>
      <w:bookmarkEnd w:id="4"/>
    </w:p>
    <w:p w14:paraId="6B2632D2" w14:textId="77777777" w:rsidR="000C1784" w:rsidRPr="000C1784" w:rsidRDefault="000C1784" w:rsidP="000C1784">
      <w:pPr>
        <w:spacing w:after="0" w:line="240" w:lineRule="auto"/>
        <w:ind w:left="540"/>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w:t>
      </w:r>
    </w:p>
    <w:p w14:paraId="33787FCD" w14:textId="77777777" w:rsidR="000C1784" w:rsidRPr="000C1784" w:rsidRDefault="000C1784" w:rsidP="000C1784">
      <w:pPr>
        <w:spacing w:after="0" w:line="240" w:lineRule="auto"/>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F. Accomplishment Report</w:t>
      </w:r>
    </w:p>
    <w:p w14:paraId="30CBA953" w14:textId="77777777" w:rsidR="000C1784" w:rsidRPr="000C1784" w:rsidRDefault="000C1784" w:rsidP="000C1784">
      <w:pPr>
        <w:spacing w:after="0" w:line="240" w:lineRule="auto"/>
        <w:ind w:left="540"/>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w:t>
      </w:r>
    </w:p>
    <w:p w14:paraId="102BA46E" w14:textId="663306E1" w:rsidR="000C1784" w:rsidRDefault="008825A2" w:rsidP="000C1784">
      <w:pPr>
        <w:spacing w:after="0" w:line="240" w:lineRule="auto"/>
        <w:ind w:left="540"/>
        <w:rPr>
          <w:rFonts w:ascii="Cambria" w:eastAsia="Times New Roman" w:hAnsi="Cambria" w:cs="Times New Roman"/>
          <w:color w:val="000000"/>
          <w:sz w:val="24"/>
          <w:szCs w:val="24"/>
        </w:rPr>
      </w:pPr>
      <w:r>
        <w:rPr>
          <w:rFonts w:ascii="Cambria" w:eastAsia="Times New Roman" w:hAnsi="Cambria" w:cs="Times New Roman"/>
          <w:color w:val="000000"/>
          <w:sz w:val="24"/>
          <w:szCs w:val="24"/>
        </w:rPr>
        <w:t>Pre IOP run details</w:t>
      </w:r>
    </w:p>
    <w:p w14:paraId="4E9BD8FA" w14:textId="777705FF" w:rsidR="008825A2" w:rsidRPr="000C1784" w:rsidRDefault="008825A2" w:rsidP="000C1784">
      <w:pPr>
        <w:spacing w:after="0" w:line="240" w:lineRule="auto"/>
        <w:ind w:left="540"/>
        <w:rPr>
          <w:rFonts w:ascii="Times New Roman" w:eastAsia="Times New Roman" w:hAnsi="Times New Roman" w:cs="Times New Roman"/>
          <w:sz w:val="24"/>
          <w:szCs w:val="24"/>
        </w:rPr>
      </w:pPr>
      <w:r>
        <w:rPr>
          <w:rFonts w:ascii="Cambria" w:eastAsia="Times New Roman" w:hAnsi="Cambria" w:cs="Times New Roman"/>
          <w:color w:val="000000"/>
          <w:sz w:val="24"/>
          <w:szCs w:val="24"/>
        </w:rPr>
        <w:t>Numerical experiment design paper</w:t>
      </w:r>
    </w:p>
    <w:p w14:paraId="754FCA2D" w14:textId="77777777" w:rsidR="000C1784" w:rsidRPr="000C1784" w:rsidRDefault="000C1784" w:rsidP="000C1784">
      <w:pPr>
        <w:spacing w:after="0" w:line="240" w:lineRule="auto"/>
        <w:ind w:left="540"/>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w:t>
      </w:r>
    </w:p>
    <w:p w14:paraId="110C25B9" w14:textId="77777777" w:rsidR="000C1784" w:rsidRPr="000C1784" w:rsidRDefault="000C1784" w:rsidP="000C1784">
      <w:pPr>
        <w:spacing w:after="0" w:line="240" w:lineRule="auto"/>
        <w:ind w:left="540"/>
        <w:rPr>
          <w:rFonts w:ascii="Times New Roman" w:eastAsia="Times New Roman" w:hAnsi="Times New Roman" w:cs="Times New Roman"/>
          <w:sz w:val="24"/>
          <w:szCs w:val="24"/>
        </w:rPr>
      </w:pPr>
      <w:r w:rsidRPr="000C1784">
        <w:rPr>
          <w:rFonts w:ascii="Cambria" w:eastAsia="Times New Roman" w:hAnsi="Cambria" w:cs="Times New Roman"/>
          <w:color w:val="000000"/>
          <w:sz w:val="24"/>
          <w:szCs w:val="24"/>
        </w:rPr>
        <w:t> </w:t>
      </w:r>
    </w:p>
    <w:p w14:paraId="1A0FE9F9" w14:textId="77777777" w:rsidR="006D7019" w:rsidRDefault="006D7019"/>
    <w:sectPr w:rsidR="006D70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REENATH PALERI" w:date="2020-03-18T00:42:00Z" w:initials="SP">
    <w:p w14:paraId="5203EFFB" w14:textId="77777777" w:rsidR="005A1827" w:rsidRDefault="005A1827">
      <w:pPr>
        <w:pStyle w:val="CommentText"/>
      </w:pPr>
      <w:r>
        <w:rPr>
          <w:rStyle w:val="CommentReference"/>
        </w:rPr>
        <w:annotationRef/>
      </w:r>
      <w:r>
        <w:t>Should we talk about radiation model?</w:t>
      </w:r>
    </w:p>
  </w:comment>
  <w:comment w:id="1" w:author="SREENATH PALERI" w:date="2020-03-18T02:02:00Z" w:initials="SP">
    <w:p w14:paraId="3ABD6D43" w14:textId="54EA0A36" w:rsidR="00CC5DBE" w:rsidRDefault="00CC5DBE">
      <w:pPr>
        <w:pStyle w:val="CommentText"/>
      </w:pPr>
      <w:r>
        <w:rPr>
          <w:rStyle w:val="CommentReference"/>
        </w:rPr>
        <w:annotationRef/>
      </w:r>
      <w:r>
        <w:t>Need to talk about nesting in some more detail</w:t>
      </w:r>
    </w:p>
  </w:comment>
  <w:comment w:id="2" w:author="SREENATH PALERI" w:date="2020-03-18T01:48:00Z" w:initials="SP">
    <w:p w14:paraId="37684AA0" w14:textId="5592D20E" w:rsidR="009B1168" w:rsidRDefault="009B1168">
      <w:pPr>
        <w:pStyle w:val="CommentText"/>
      </w:pPr>
      <w:r>
        <w:rPr>
          <w:rStyle w:val="CommentReference"/>
        </w:rPr>
        <w:annotationRef/>
      </w:r>
      <w:r>
        <w:t>I think we need more details about the lagrangian particle model we will setup?</w:t>
      </w:r>
    </w:p>
  </w:comment>
  <w:comment w:id="3" w:author="SREENATH PALERI" w:date="2020-03-18T01:54:00Z" w:initials="SP">
    <w:p w14:paraId="42095CF3" w14:textId="20820D49" w:rsidR="00CC5DBE" w:rsidRDefault="00CC5DBE">
      <w:pPr>
        <w:pStyle w:val="CommentText"/>
      </w:pPr>
      <w:r>
        <w:rPr>
          <w:rStyle w:val="CommentReference"/>
        </w:rPr>
        <w:annotationRef/>
      </w:r>
      <w:r>
        <w:t>March 2021?</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03EFFB" w15:done="0"/>
  <w15:commentEx w15:paraId="3ABD6D43" w15:done="0"/>
  <w15:commentEx w15:paraId="37684AA0" w15:done="0"/>
  <w15:commentEx w15:paraId="42095CF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383F"/>
    <w:multiLevelType w:val="multilevel"/>
    <w:tmpl w:val="F564C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72B42"/>
    <w:multiLevelType w:val="multilevel"/>
    <w:tmpl w:val="771E2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C13144"/>
    <w:multiLevelType w:val="multilevel"/>
    <w:tmpl w:val="6E866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1B6B46"/>
    <w:multiLevelType w:val="multilevel"/>
    <w:tmpl w:val="72246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1">
      <w:lvl w:ilvl="1">
        <w:numFmt w:val="lowerLetter"/>
        <w:lvlText w:val="%2."/>
        <w:lvlJc w:val="left"/>
      </w:lvl>
    </w:lvlOverride>
  </w:num>
  <w:num w:numId="3">
    <w:abstractNumId w:val="3"/>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REENATH PALERI">
    <w15:presenceInfo w15:providerId="None" w15:userId="SREENATH PALE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784"/>
    <w:rsid w:val="000C1784"/>
    <w:rsid w:val="00253780"/>
    <w:rsid w:val="00254514"/>
    <w:rsid w:val="002C6E83"/>
    <w:rsid w:val="00487BD5"/>
    <w:rsid w:val="00527BF3"/>
    <w:rsid w:val="00560A44"/>
    <w:rsid w:val="005A1827"/>
    <w:rsid w:val="00611AC0"/>
    <w:rsid w:val="006D7019"/>
    <w:rsid w:val="006F4BF2"/>
    <w:rsid w:val="008825A2"/>
    <w:rsid w:val="009B1168"/>
    <w:rsid w:val="009D6366"/>
    <w:rsid w:val="00A2213B"/>
    <w:rsid w:val="00CC5DBE"/>
    <w:rsid w:val="00CD0E5F"/>
    <w:rsid w:val="00E14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0208E"/>
  <w15:chartTrackingRefBased/>
  <w15:docId w15:val="{E210730B-729A-4C04-BCDA-854918D0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17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C1784"/>
    <w:rPr>
      <w:color w:val="0000FF"/>
      <w:u w:val="single"/>
    </w:rPr>
  </w:style>
  <w:style w:type="character" w:styleId="Emphasis">
    <w:name w:val="Emphasis"/>
    <w:basedOn w:val="DefaultParagraphFont"/>
    <w:uiPriority w:val="20"/>
    <w:qFormat/>
    <w:rsid w:val="00254514"/>
    <w:rPr>
      <w:i/>
      <w:iCs/>
    </w:rPr>
  </w:style>
  <w:style w:type="character" w:styleId="CommentReference">
    <w:name w:val="annotation reference"/>
    <w:basedOn w:val="DefaultParagraphFont"/>
    <w:uiPriority w:val="99"/>
    <w:semiHidden/>
    <w:unhideWhenUsed/>
    <w:rsid w:val="005A1827"/>
    <w:rPr>
      <w:sz w:val="16"/>
      <w:szCs w:val="16"/>
    </w:rPr>
  </w:style>
  <w:style w:type="paragraph" w:styleId="CommentText">
    <w:name w:val="annotation text"/>
    <w:basedOn w:val="Normal"/>
    <w:link w:val="CommentTextChar"/>
    <w:uiPriority w:val="99"/>
    <w:semiHidden/>
    <w:unhideWhenUsed/>
    <w:rsid w:val="005A1827"/>
    <w:pPr>
      <w:spacing w:line="240" w:lineRule="auto"/>
    </w:pPr>
    <w:rPr>
      <w:sz w:val="20"/>
      <w:szCs w:val="20"/>
    </w:rPr>
  </w:style>
  <w:style w:type="character" w:customStyle="1" w:styleId="CommentTextChar">
    <w:name w:val="Comment Text Char"/>
    <w:basedOn w:val="DefaultParagraphFont"/>
    <w:link w:val="CommentText"/>
    <w:uiPriority w:val="99"/>
    <w:semiHidden/>
    <w:rsid w:val="005A1827"/>
    <w:rPr>
      <w:sz w:val="20"/>
      <w:szCs w:val="20"/>
    </w:rPr>
  </w:style>
  <w:style w:type="paragraph" w:styleId="CommentSubject">
    <w:name w:val="annotation subject"/>
    <w:basedOn w:val="CommentText"/>
    <w:next w:val="CommentText"/>
    <w:link w:val="CommentSubjectChar"/>
    <w:uiPriority w:val="99"/>
    <w:semiHidden/>
    <w:unhideWhenUsed/>
    <w:rsid w:val="005A1827"/>
    <w:rPr>
      <w:b/>
      <w:bCs/>
    </w:rPr>
  </w:style>
  <w:style w:type="character" w:customStyle="1" w:styleId="CommentSubjectChar">
    <w:name w:val="Comment Subject Char"/>
    <w:basedOn w:val="CommentTextChar"/>
    <w:link w:val="CommentSubject"/>
    <w:uiPriority w:val="99"/>
    <w:semiHidden/>
    <w:rsid w:val="005A1827"/>
    <w:rPr>
      <w:b/>
      <w:bCs/>
      <w:sz w:val="20"/>
      <w:szCs w:val="20"/>
    </w:rPr>
  </w:style>
  <w:style w:type="paragraph" w:styleId="BalloonText">
    <w:name w:val="Balloon Text"/>
    <w:basedOn w:val="Normal"/>
    <w:link w:val="BalloonTextChar"/>
    <w:uiPriority w:val="99"/>
    <w:semiHidden/>
    <w:unhideWhenUsed/>
    <w:rsid w:val="005A1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68816">
      <w:bodyDiv w:val="1"/>
      <w:marLeft w:val="0"/>
      <w:marRight w:val="0"/>
      <w:marTop w:val="0"/>
      <w:marBottom w:val="0"/>
      <w:divBdr>
        <w:top w:val="none" w:sz="0" w:space="0" w:color="auto"/>
        <w:left w:val="none" w:sz="0" w:space="0" w:color="auto"/>
        <w:bottom w:val="none" w:sz="0" w:space="0" w:color="auto"/>
        <w:right w:val="none" w:sz="0" w:space="0" w:color="auto"/>
      </w:divBdr>
    </w:div>
    <w:div w:id="1207916357">
      <w:bodyDiv w:val="1"/>
      <w:marLeft w:val="0"/>
      <w:marRight w:val="0"/>
      <w:marTop w:val="0"/>
      <w:marBottom w:val="0"/>
      <w:divBdr>
        <w:top w:val="none" w:sz="0" w:space="0" w:color="auto"/>
        <w:left w:val="none" w:sz="0" w:space="0" w:color="auto"/>
        <w:bottom w:val="none" w:sz="0" w:space="0" w:color="auto"/>
        <w:right w:val="none" w:sz="0" w:space="0" w:color="auto"/>
      </w:divBdr>
    </w:div>
    <w:div w:id="1390573589">
      <w:bodyDiv w:val="1"/>
      <w:marLeft w:val="0"/>
      <w:marRight w:val="0"/>
      <w:marTop w:val="0"/>
      <w:marBottom w:val="0"/>
      <w:divBdr>
        <w:top w:val="none" w:sz="0" w:space="0" w:color="auto"/>
        <w:left w:val="none" w:sz="0" w:space="0" w:color="auto"/>
        <w:bottom w:val="none" w:sz="0" w:space="0" w:color="auto"/>
        <w:right w:val="none" w:sz="0" w:space="0" w:color="auto"/>
      </w:divBdr>
    </w:div>
    <w:div w:id="161955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hyperlink" Target="https://nsf.gov/awardsearch/showAward?AWD_ID=1822420&amp;HistoricalAwards=false"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6</Pages>
  <Words>2035</Words>
  <Characters>11604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SREENATH PALERI</dc:creator>
  <cp:keywords/>
  <dc:description/>
  <cp:lastModifiedBy>SREENATH PALERI</cp:lastModifiedBy>
  <cp:revision>3</cp:revision>
  <dcterms:created xsi:type="dcterms:W3CDTF">2020-03-18T04:18:00Z</dcterms:created>
  <dcterms:modified xsi:type="dcterms:W3CDTF">2020-03-18T07:09:00Z</dcterms:modified>
</cp:coreProperties>
</file>